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D85" w:rsidRDefault="004A79AD" w:rsidP="00822150">
      <w:pPr>
        <w:ind w:right="440"/>
        <w:jc w:val="right"/>
        <w:rPr>
          <w:sz w:val="22"/>
          <w:szCs w:val="22"/>
        </w:rPr>
      </w:pPr>
      <w:r w:rsidRPr="00E96618">
        <w:rPr>
          <w:rFonts w:hint="eastAsia"/>
          <w:spacing w:val="12"/>
          <w:w w:val="90"/>
          <w:kern w:val="0"/>
          <w:sz w:val="22"/>
          <w:szCs w:val="22"/>
          <w:fitText w:val="2200" w:id="-249328640"/>
        </w:rPr>
        <w:t>平</w:t>
      </w:r>
      <w:r w:rsidRPr="00E96618">
        <w:rPr>
          <w:rFonts w:hint="eastAsia"/>
          <w:w w:val="90"/>
          <w:kern w:val="0"/>
          <w:sz w:val="22"/>
          <w:szCs w:val="22"/>
          <w:fitText w:val="2200" w:id="-249328640"/>
        </w:rPr>
        <w:t>成</w:t>
      </w:r>
      <w:r w:rsidR="00E96618" w:rsidRPr="00E96618">
        <w:rPr>
          <w:rFonts w:hint="eastAsia"/>
          <w:w w:val="90"/>
          <w:kern w:val="0"/>
          <w:sz w:val="22"/>
          <w:szCs w:val="22"/>
          <w:fitText w:val="2200" w:id="-249328640"/>
        </w:rPr>
        <w:t>３０</w:t>
      </w:r>
      <w:r w:rsidRPr="00E96618">
        <w:rPr>
          <w:rFonts w:hint="eastAsia"/>
          <w:w w:val="90"/>
          <w:kern w:val="0"/>
          <w:sz w:val="22"/>
          <w:szCs w:val="22"/>
          <w:fitText w:val="2200" w:id="-249328640"/>
        </w:rPr>
        <w:t>年</w:t>
      </w:r>
      <w:r w:rsidR="00E96618" w:rsidRPr="00E96618">
        <w:rPr>
          <w:rFonts w:hint="eastAsia"/>
          <w:w w:val="90"/>
          <w:kern w:val="0"/>
          <w:sz w:val="22"/>
          <w:szCs w:val="22"/>
          <w:fitText w:val="2200" w:id="-249328640"/>
        </w:rPr>
        <w:t>１２</w:t>
      </w:r>
      <w:r w:rsidRPr="00E96618">
        <w:rPr>
          <w:rFonts w:hint="eastAsia"/>
          <w:w w:val="90"/>
          <w:kern w:val="0"/>
          <w:sz w:val="22"/>
          <w:szCs w:val="22"/>
          <w:fitText w:val="2200" w:id="-249328640"/>
        </w:rPr>
        <w:t>月</w:t>
      </w:r>
      <w:r w:rsidR="00E96618" w:rsidRPr="00E96618">
        <w:rPr>
          <w:rFonts w:hint="eastAsia"/>
          <w:w w:val="90"/>
          <w:kern w:val="0"/>
          <w:sz w:val="22"/>
          <w:szCs w:val="22"/>
          <w:fitText w:val="2200" w:id="-249328640"/>
        </w:rPr>
        <w:t>２６</w:t>
      </w:r>
      <w:r w:rsidRPr="00E96618">
        <w:rPr>
          <w:rFonts w:hint="eastAsia"/>
          <w:w w:val="90"/>
          <w:kern w:val="0"/>
          <w:sz w:val="22"/>
          <w:szCs w:val="22"/>
          <w:fitText w:val="2200" w:id="-249328640"/>
        </w:rPr>
        <w:t>日</w:t>
      </w:r>
    </w:p>
    <w:p w:rsidR="004A79AD" w:rsidRPr="00ED5D85" w:rsidRDefault="00ED5D85" w:rsidP="00822150">
      <w:pPr>
        <w:ind w:right="440"/>
        <w:jc w:val="right"/>
        <w:rPr>
          <w:sz w:val="22"/>
          <w:szCs w:val="22"/>
        </w:rPr>
      </w:pPr>
      <w:r w:rsidRPr="00E96618">
        <w:rPr>
          <w:rFonts w:hint="eastAsia"/>
          <w:spacing w:val="14"/>
          <w:kern w:val="0"/>
          <w:sz w:val="22"/>
          <w:szCs w:val="22"/>
          <w:fitText w:val="2200" w:id="-325832192"/>
        </w:rPr>
        <w:t>青社福士第</w:t>
      </w:r>
      <w:r w:rsidR="00E96618" w:rsidRPr="00E96618">
        <w:rPr>
          <w:rFonts w:hint="eastAsia"/>
          <w:spacing w:val="14"/>
          <w:kern w:val="0"/>
          <w:sz w:val="22"/>
          <w:szCs w:val="22"/>
          <w:fitText w:val="2200" w:id="-325832192"/>
        </w:rPr>
        <w:t>３００</w:t>
      </w:r>
      <w:r w:rsidRPr="00E96618">
        <w:rPr>
          <w:rFonts w:hint="eastAsia"/>
          <w:spacing w:val="-1"/>
          <w:kern w:val="0"/>
          <w:sz w:val="22"/>
          <w:szCs w:val="22"/>
          <w:fitText w:val="2200" w:id="-325832192"/>
        </w:rPr>
        <w:t>号</w:t>
      </w:r>
    </w:p>
    <w:p w:rsidR="00ED5D85" w:rsidRPr="00ED5D85" w:rsidRDefault="00ED5D85" w:rsidP="004A79AD">
      <w:pPr>
        <w:rPr>
          <w:sz w:val="22"/>
          <w:szCs w:val="22"/>
        </w:rPr>
      </w:pPr>
    </w:p>
    <w:p w:rsidR="0040618E" w:rsidRPr="00ED5D85" w:rsidRDefault="004A79AD" w:rsidP="004A79AD">
      <w:pPr>
        <w:rPr>
          <w:sz w:val="22"/>
          <w:szCs w:val="22"/>
        </w:rPr>
      </w:pPr>
      <w:r w:rsidRPr="00ED5D85">
        <w:rPr>
          <w:rFonts w:hint="eastAsia"/>
          <w:sz w:val="22"/>
          <w:szCs w:val="22"/>
        </w:rPr>
        <w:t xml:space="preserve">　</w:t>
      </w:r>
      <w:r w:rsidR="00FF6ACF">
        <w:rPr>
          <w:rFonts w:hint="eastAsia"/>
          <w:sz w:val="22"/>
          <w:szCs w:val="22"/>
        </w:rPr>
        <w:t xml:space="preserve">　関　係　各　位</w:t>
      </w:r>
    </w:p>
    <w:p w:rsidR="00ED5D85" w:rsidRPr="00ED5D85" w:rsidRDefault="00ED5D85" w:rsidP="004A79AD">
      <w:pPr>
        <w:rPr>
          <w:sz w:val="22"/>
          <w:szCs w:val="22"/>
        </w:rPr>
      </w:pPr>
    </w:p>
    <w:p w:rsidR="004A79AD" w:rsidRPr="00ED5D85" w:rsidRDefault="002C282B" w:rsidP="002C282B">
      <w:pPr>
        <w:ind w:leftChars="2300" w:left="5050" w:hangingChars="100" w:hanging="220"/>
        <w:jc w:val="right"/>
        <w:rPr>
          <w:sz w:val="22"/>
          <w:szCs w:val="22"/>
        </w:rPr>
      </w:pPr>
      <w:r w:rsidRPr="00FE058F">
        <w:rPr>
          <w:rFonts w:hint="eastAsia"/>
          <w:kern w:val="0"/>
          <w:sz w:val="22"/>
          <w:szCs w:val="22"/>
        </w:rPr>
        <w:t>公益</w:t>
      </w:r>
      <w:r w:rsidR="0040618E" w:rsidRPr="00FE058F">
        <w:rPr>
          <w:rFonts w:hint="eastAsia"/>
          <w:kern w:val="0"/>
          <w:sz w:val="22"/>
          <w:szCs w:val="22"/>
        </w:rPr>
        <w:t>社団法人青森県社会福祉士会</w:t>
      </w:r>
    </w:p>
    <w:p w:rsidR="004A79AD" w:rsidRDefault="00FE058F" w:rsidP="00FE058F">
      <w:pPr>
        <w:ind w:right="220"/>
        <w:jc w:val="right"/>
        <w:rPr>
          <w:sz w:val="22"/>
          <w:szCs w:val="22"/>
        </w:rPr>
      </w:pPr>
      <w:r>
        <w:rPr>
          <w:rFonts w:hint="eastAsia"/>
          <w:sz w:val="22"/>
          <w:szCs w:val="22"/>
        </w:rPr>
        <w:t>会　長　　鳴　海　春　輝</w:t>
      </w:r>
    </w:p>
    <w:p w:rsidR="00ED5D85" w:rsidRPr="00ED5D85" w:rsidRDefault="00FE058F" w:rsidP="002C282B">
      <w:pPr>
        <w:wordWrap w:val="0"/>
        <w:ind w:leftChars="2300" w:left="4830" w:firstLineChars="200" w:firstLine="440"/>
        <w:jc w:val="right"/>
        <w:rPr>
          <w:sz w:val="22"/>
          <w:szCs w:val="22"/>
        </w:rPr>
      </w:pPr>
      <w:r>
        <w:rPr>
          <w:rFonts w:hint="eastAsia"/>
          <w:sz w:val="22"/>
          <w:szCs w:val="22"/>
        </w:rPr>
        <w:t xml:space="preserve">　　</w:t>
      </w:r>
      <w:r w:rsidR="00EA2AC3">
        <w:rPr>
          <w:rFonts w:hint="eastAsia"/>
          <w:sz w:val="22"/>
          <w:szCs w:val="22"/>
        </w:rPr>
        <w:t>（</w:t>
      </w:r>
      <w:r>
        <w:rPr>
          <w:rFonts w:hint="eastAsia"/>
          <w:sz w:val="22"/>
          <w:szCs w:val="22"/>
        </w:rPr>
        <w:t xml:space="preserve">　</w:t>
      </w:r>
      <w:r w:rsidR="00EA2AC3">
        <w:rPr>
          <w:rFonts w:hint="eastAsia"/>
          <w:sz w:val="22"/>
          <w:szCs w:val="22"/>
        </w:rPr>
        <w:t>公　印　省　略</w:t>
      </w:r>
      <w:r>
        <w:rPr>
          <w:rFonts w:hint="eastAsia"/>
          <w:sz w:val="22"/>
          <w:szCs w:val="22"/>
        </w:rPr>
        <w:t xml:space="preserve">　</w:t>
      </w:r>
      <w:r w:rsidR="00ED5D85">
        <w:rPr>
          <w:rFonts w:hint="eastAsia"/>
          <w:sz w:val="22"/>
          <w:szCs w:val="22"/>
        </w:rPr>
        <w:t>）</w:t>
      </w:r>
      <w:r w:rsidR="00822150">
        <w:rPr>
          <w:rFonts w:hint="eastAsia"/>
          <w:sz w:val="22"/>
          <w:szCs w:val="22"/>
        </w:rPr>
        <w:t xml:space="preserve">　</w:t>
      </w:r>
    </w:p>
    <w:p w:rsidR="004A79AD" w:rsidRPr="00ED5D85" w:rsidRDefault="004A79AD" w:rsidP="004A79AD">
      <w:pPr>
        <w:rPr>
          <w:sz w:val="22"/>
          <w:szCs w:val="22"/>
        </w:rPr>
      </w:pPr>
      <w:bookmarkStart w:id="0" w:name="_GoBack"/>
      <w:bookmarkEnd w:id="0"/>
    </w:p>
    <w:p w:rsidR="00ED5D85" w:rsidRPr="00ED5D85" w:rsidRDefault="00ED5D85" w:rsidP="004A79AD">
      <w:pPr>
        <w:rPr>
          <w:sz w:val="22"/>
          <w:szCs w:val="22"/>
        </w:rPr>
      </w:pPr>
    </w:p>
    <w:p w:rsidR="00E40C2C" w:rsidRDefault="0040618E" w:rsidP="0025072A">
      <w:pPr>
        <w:spacing w:line="440" w:lineRule="exact"/>
        <w:jc w:val="center"/>
        <w:rPr>
          <w:sz w:val="22"/>
          <w:szCs w:val="22"/>
        </w:rPr>
      </w:pPr>
      <w:r w:rsidRPr="00ED5D85">
        <w:rPr>
          <w:rFonts w:hint="eastAsia"/>
          <w:sz w:val="22"/>
          <w:szCs w:val="22"/>
        </w:rPr>
        <w:t>平成</w:t>
      </w:r>
      <w:r w:rsidR="00E96618">
        <w:rPr>
          <w:rFonts w:hint="eastAsia"/>
          <w:sz w:val="22"/>
          <w:szCs w:val="22"/>
        </w:rPr>
        <w:t>３０</w:t>
      </w:r>
      <w:r w:rsidR="00E40C2C">
        <w:rPr>
          <w:rFonts w:hint="eastAsia"/>
          <w:sz w:val="22"/>
          <w:szCs w:val="22"/>
        </w:rPr>
        <w:t>年度</w:t>
      </w:r>
      <w:r w:rsidR="00822150">
        <w:rPr>
          <w:rFonts w:hint="eastAsia"/>
          <w:sz w:val="22"/>
          <w:szCs w:val="22"/>
        </w:rPr>
        <w:t>｢福祉関係者のための成年後見活用講座｣について（ご案内）</w:t>
      </w:r>
    </w:p>
    <w:p w:rsidR="00ED5D85" w:rsidRPr="002C282B" w:rsidRDefault="00ED5D85" w:rsidP="0025072A">
      <w:pPr>
        <w:spacing w:line="440" w:lineRule="exact"/>
        <w:jc w:val="center"/>
        <w:rPr>
          <w:sz w:val="22"/>
          <w:szCs w:val="22"/>
        </w:rPr>
      </w:pPr>
    </w:p>
    <w:p w:rsidR="004A79AD" w:rsidRPr="00ED5D85" w:rsidRDefault="003A768C" w:rsidP="0025072A">
      <w:pPr>
        <w:spacing w:line="440" w:lineRule="exact"/>
        <w:ind w:rightChars="66" w:right="139" w:firstLineChars="128" w:firstLine="282"/>
        <w:rPr>
          <w:sz w:val="22"/>
          <w:szCs w:val="22"/>
        </w:rPr>
      </w:pPr>
      <w:r>
        <w:rPr>
          <w:rFonts w:hint="eastAsia"/>
          <w:sz w:val="22"/>
          <w:szCs w:val="22"/>
        </w:rPr>
        <w:t>寒気の候、ますます御健勝のこととお喜</w:t>
      </w:r>
      <w:r w:rsidR="00822150">
        <w:rPr>
          <w:rFonts w:hint="eastAsia"/>
          <w:sz w:val="22"/>
          <w:szCs w:val="22"/>
        </w:rPr>
        <w:t>び申し上げます。</w:t>
      </w:r>
      <w:r w:rsidR="004A79AD" w:rsidRPr="00ED5D85">
        <w:rPr>
          <w:rFonts w:hint="eastAsia"/>
          <w:sz w:val="22"/>
          <w:szCs w:val="22"/>
        </w:rPr>
        <w:t>平素より、当会の</w:t>
      </w:r>
      <w:r w:rsidR="00ED5D85">
        <w:rPr>
          <w:rFonts w:hint="eastAsia"/>
          <w:sz w:val="22"/>
          <w:szCs w:val="22"/>
        </w:rPr>
        <w:t>活動</w:t>
      </w:r>
      <w:r w:rsidR="004A79AD" w:rsidRPr="00ED5D85">
        <w:rPr>
          <w:rFonts w:hint="eastAsia"/>
          <w:sz w:val="22"/>
          <w:szCs w:val="22"/>
        </w:rPr>
        <w:t>に</w:t>
      </w:r>
      <w:r w:rsidR="00ED5D85">
        <w:rPr>
          <w:rFonts w:hint="eastAsia"/>
          <w:sz w:val="22"/>
          <w:szCs w:val="22"/>
        </w:rPr>
        <w:t>つ</w:t>
      </w:r>
      <w:r w:rsidR="00943B28">
        <w:rPr>
          <w:rFonts w:hint="eastAsia"/>
          <w:sz w:val="22"/>
          <w:szCs w:val="22"/>
        </w:rPr>
        <w:t>きまして御</w:t>
      </w:r>
      <w:r w:rsidR="004A79AD" w:rsidRPr="00ED5D85">
        <w:rPr>
          <w:rFonts w:hint="eastAsia"/>
          <w:sz w:val="22"/>
          <w:szCs w:val="22"/>
        </w:rPr>
        <w:t>支援</w:t>
      </w:r>
      <w:r w:rsidR="00943B28">
        <w:rPr>
          <w:rFonts w:hint="eastAsia"/>
          <w:sz w:val="22"/>
          <w:szCs w:val="22"/>
        </w:rPr>
        <w:t>、御</w:t>
      </w:r>
      <w:r w:rsidR="00ED5D85">
        <w:rPr>
          <w:rFonts w:hint="eastAsia"/>
          <w:sz w:val="22"/>
          <w:szCs w:val="22"/>
        </w:rPr>
        <w:t>協力</w:t>
      </w:r>
      <w:r w:rsidR="004A79AD" w:rsidRPr="00ED5D85">
        <w:rPr>
          <w:rFonts w:hint="eastAsia"/>
          <w:sz w:val="22"/>
          <w:szCs w:val="22"/>
        </w:rPr>
        <w:t>を賜り、厚くお礼申し上げます。</w:t>
      </w:r>
    </w:p>
    <w:p w:rsidR="00B7179A" w:rsidRPr="00ED5D85" w:rsidRDefault="004A79AD" w:rsidP="0025072A">
      <w:pPr>
        <w:spacing w:line="440" w:lineRule="exact"/>
        <w:ind w:firstLineChars="100" w:firstLine="220"/>
        <w:rPr>
          <w:sz w:val="22"/>
          <w:szCs w:val="22"/>
        </w:rPr>
      </w:pPr>
      <w:r w:rsidRPr="00ED5D85">
        <w:rPr>
          <w:rFonts w:hint="eastAsia"/>
          <w:sz w:val="22"/>
          <w:szCs w:val="22"/>
        </w:rPr>
        <w:t>さて、</w:t>
      </w:r>
      <w:r w:rsidR="00F434FC">
        <w:rPr>
          <w:rFonts w:hint="eastAsia"/>
          <w:sz w:val="22"/>
          <w:szCs w:val="22"/>
        </w:rPr>
        <w:t>本会では福祉関係者を対象に、</w:t>
      </w:r>
      <w:r w:rsidR="00426CC1">
        <w:rPr>
          <w:rFonts w:hint="eastAsia"/>
          <w:sz w:val="22"/>
          <w:szCs w:val="22"/>
        </w:rPr>
        <w:t>別紙要項</w:t>
      </w:r>
      <w:r w:rsidR="00F434FC" w:rsidRPr="001E7618">
        <w:rPr>
          <w:rFonts w:hint="eastAsia"/>
          <w:sz w:val="22"/>
          <w:szCs w:val="22"/>
        </w:rPr>
        <w:t>のとおり開催することとなりました。</w:t>
      </w:r>
    </w:p>
    <w:p w:rsidR="0040618E" w:rsidRPr="00ED5D85" w:rsidRDefault="0040618E" w:rsidP="0025072A">
      <w:pPr>
        <w:spacing w:line="440" w:lineRule="exact"/>
        <w:ind w:firstLineChars="100" w:firstLine="220"/>
        <w:rPr>
          <w:sz w:val="22"/>
          <w:szCs w:val="22"/>
        </w:rPr>
      </w:pPr>
      <w:r w:rsidRPr="00ED5D85">
        <w:rPr>
          <w:rFonts w:hint="eastAsia"/>
          <w:sz w:val="22"/>
          <w:szCs w:val="22"/>
        </w:rPr>
        <w:t>つきましては、</w:t>
      </w:r>
      <w:r w:rsidRPr="002C282B">
        <w:rPr>
          <w:rFonts w:hint="eastAsia"/>
          <w:color w:val="000000" w:themeColor="text1"/>
          <w:sz w:val="22"/>
          <w:szCs w:val="22"/>
        </w:rPr>
        <w:t>貴</w:t>
      </w:r>
      <w:r w:rsidR="00FF6ACF" w:rsidRPr="002C282B">
        <w:rPr>
          <w:rFonts w:hint="eastAsia"/>
          <w:color w:val="000000" w:themeColor="text1"/>
          <w:sz w:val="22"/>
          <w:szCs w:val="22"/>
        </w:rPr>
        <w:t>所属</w:t>
      </w:r>
      <w:r w:rsidRPr="002C282B">
        <w:rPr>
          <w:rFonts w:hint="eastAsia"/>
          <w:color w:val="000000" w:themeColor="text1"/>
          <w:sz w:val="22"/>
          <w:szCs w:val="22"/>
        </w:rPr>
        <w:t>職員をはじめとする関係者の皆様に</w:t>
      </w:r>
      <w:r w:rsidR="00ED5D85" w:rsidRPr="002C282B">
        <w:rPr>
          <w:rFonts w:hint="eastAsia"/>
          <w:color w:val="000000" w:themeColor="text1"/>
          <w:sz w:val="22"/>
          <w:szCs w:val="22"/>
        </w:rPr>
        <w:t>、</w:t>
      </w:r>
      <w:r w:rsidRPr="002C282B">
        <w:rPr>
          <w:rFonts w:hint="eastAsia"/>
          <w:color w:val="000000" w:themeColor="text1"/>
          <w:sz w:val="22"/>
          <w:szCs w:val="22"/>
        </w:rPr>
        <w:t>広く受講していただき</w:t>
      </w:r>
      <w:r w:rsidR="00ED5D85" w:rsidRPr="002C282B">
        <w:rPr>
          <w:rFonts w:hint="eastAsia"/>
          <w:color w:val="000000" w:themeColor="text1"/>
          <w:sz w:val="22"/>
          <w:szCs w:val="22"/>
        </w:rPr>
        <w:t>たく</w:t>
      </w:r>
      <w:r w:rsidRPr="002C282B">
        <w:rPr>
          <w:rFonts w:hint="eastAsia"/>
          <w:color w:val="000000" w:themeColor="text1"/>
          <w:sz w:val="22"/>
          <w:szCs w:val="22"/>
        </w:rPr>
        <w:t>、</w:t>
      </w:r>
      <w:r w:rsidR="00ED5D85" w:rsidRPr="002C282B">
        <w:rPr>
          <w:rFonts w:hint="eastAsia"/>
          <w:color w:val="000000" w:themeColor="text1"/>
          <w:sz w:val="22"/>
          <w:szCs w:val="22"/>
        </w:rPr>
        <w:t>貴所属</w:t>
      </w:r>
      <w:r w:rsidRPr="002C282B">
        <w:rPr>
          <w:rFonts w:hint="eastAsia"/>
          <w:color w:val="000000" w:themeColor="text1"/>
          <w:sz w:val="22"/>
          <w:szCs w:val="22"/>
        </w:rPr>
        <w:t>職員の</w:t>
      </w:r>
      <w:r w:rsidR="00ED5D85" w:rsidRPr="002C282B">
        <w:rPr>
          <w:rFonts w:hint="eastAsia"/>
          <w:color w:val="000000" w:themeColor="text1"/>
          <w:sz w:val="22"/>
          <w:szCs w:val="22"/>
        </w:rPr>
        <w:t>参加</w:t>
      </w:r>
      <w:r w:rsidRPr="002C282B">
        <w:rPr>
          <w:rFonts w:hint="eastAsia"/>
          <w:color w:val="000000" w:themeColor="text1"/>
          <w:sz w:val="22"/>
          <w:szCs w:val="22"/>
        </w:rPr>
        <w:t>につきまして、</w:t>
      </w:r>
      <w:r w:rsidRPr="00ED5D85">
        <w:rPr>
          <w:rFonts w:hint="eastAsia"/>
          <w:sz w:val="22"/>
          <w:szCs w:val="22"/>
        </w:rPr>
        <w:t>特段のご配慮を賜りますよう、よろしくお願い申し上げます。</w:t>
      </w:r>
    </w:p>
    <w:p w:rsidR="0040618E" w:rsidRPr="00ED5D85" w:rsidRDefault="0040618E" w:rsidP="00ED5D85">
      <w:pPr>
        <w:ind w:firstLineChars="100" w:firstLine="220"/>
        <w:rPr>
          <w:sz w:val="22"/>
          <w:szCs w:val="22"/>
        </w:rPr>
      </w:pPr>
    </w:p>
    <w:p w:rsidR="00B7179A" w:rsidRPr="00ED5D85" w:rsidRDefault="00B7179A" w:rsidP="00B7179A">
      <w:pPr>
        <w:rPr>
          <w:sz w:val="22"/>
          <w:szCs w:val="22"/>
        </w:rPr>
      </w:pPr>
    </w:p>
    <w:p w:rsidR="0040618E" w:rsidRDefault="0040618E" w:rsidP="00B7179A">
      <w:pPr>
        <w:rPr>
          <w:sz w:val="22"/>
          <w:szCs w:val="22"/>
        </w:rPr>
      </w:pPr>
    </w:p>
    <w:p w:rsidR="00E96618" w:rsidRDefault="00E96618" w:rsidP="00B7179A">
      <w:pPr>
        <w:rPr>
          <w:sz w:val="22"/>
          <w:szCs w:val="22"/>
        </w:rPr>
      </w:pPr>
    </w:p>
    <w:p w:rsidR="00E96618" w:rsidRDefault="00E96618" w:rsidP="00B7179A">
      <w:pPr>
        <w:rPr>
          <w:sz w:val="22"/>
          <w:szCs w:val="22"/>
        </w:rPr>
      </w:pPr>
    </w:p>
    <w:p w:rsidR="00E96618" w:rsidRDefault="00E96618" w:rsidP="00B7179A">
      <w:pPr>
        <w:rPr>
          <w:sz w:val="22"/>
          <w:szCs w:val="22"/>
        </w:rPr>
      </w:pPr>
    </w:p>
    <w:p w:rsidR="00E96618" w:rsidRDefault="00E96618" w:rsidP="00B7179A">
      <w:pPr>
        <w:rPr>
          <w:sz w:val="22"/>
          <w:szCs w:val="22"/>
        </w:rPr>
      </w:pPr>
    </w:p>
    <w:p w:rsidR="00E96618" w:rsidRDefault="00E96618" w:rsidP="00B7179A">
      <w:pPr>
        <w:rPr>
          <w:sz w:val="22"/>
          <w:szCs w:val="22"/>
        </w:rPr>
      </w:pPr>
    </w:p>
    <w:p w:rsidR="0025072A" w:rsidRDefault="0025072A" w:rsidP="00B7179A">
      <w:pPr>
        <w:rPr>
          <w:sz w:val="22"/>
          <w:szCs w:val="22"/>
        </w:rPr>
      </w:pPr>
    </w:p>
    <w:p w:rsidR="0025072A" w:rsidRDefault="0025072A" w:rsidP="00B7179A">
      <w:pPr>
        <w:rPr>
          <w:sz w:val="22"/>
          <w:szCs w:val="22"/>
        </w:rPr>
      </w:pPr>
    </w:p>
    <w:p w:rsidR="0025072A" w:rsidRDefault="0025072A" w:rsidP="00B7179A">
      <w:pPr>
        <w:rPr>
          <w:sz w:val="22"/>
          <w:szCs w:val="22"/>
        </w:rPr>
      </w:pPr>
    </w:p>
    <w:p w:rsidR="0025072A" w:rsidRDefault="0025072A" w:rsidP="00B7179A">
      <w:pPr>
        <w:rPr>
          <w:sz w:val="22"/>
          <w:szCs w:val="22"/>
        </w:rPr>
      </w:pPr>
    </w:p>
    <w:p w:rsidR="00E96618" w:rsidRDefault="00E96618" w:rsidP="00B7179A">
      <w:pPr>
        <w:rPr>
          <w:sz w:val="22"/>
          <w:szCs w:val="22"/>
        </w:rPr>
      </w:pPr>
    </w:p>
    <w:p w:rsidR="00E96618" w:rsidRDefault="00E96618" w:rsidP="00B7179A">
      <w:pPr>
        <w:rPr>
          <w:sz w:val="22"/>
          <w:szCs w:val="22"/>
        </w:rPr>
      </w:pPr>
    </w:p>
    <w:p w:rsidR="00E96618" w:rsidRDefault="00E96618" w:rsidP="00E96618"/>
    <w:tbl>
      <w:tblPr>
        <w:tblStyle w:val="ac"/>
        <w:tblW w:w="0" w:type="auto"/>
        <w:jc w:val="right"/>
        <w:tblInd w:w="137" w:type="dxa"/>
        <w:tblLook w:val="04A0"/>
      </w:tblPr>
      <w:tblGrid>
        <w:gridCol w:w="4217"/>
      </w:tblGrid>
      <w:tr w:rsidR="00E96618" w:rsidTr="00BE2B96">
        <w:trPr>
          <w:jc w:val="right"/>
        </w:trPr>
        <w:tc>
          <w:tcPr>
            <w:tcW w:w="4217" w:type="dxa"/>
          </w:tcPr>
          <w:p w:rsidR="00E96618" w:rsidRDefault="00E96618" w:rsidP="00E96618">
            <w:pPr>
              <w:spacing w:before="60" w:line="260" w:lineRule="exact"/>
              <w:rPr>
                <w:rFonts w:ascii="Century" w:eastAsia="ＭＳ 明朝" w:hAnsi="Century" w:cs="Times New Roman"/>
                <w:bCs/>
              </w:rPr>
            </w:pPr>
            <w:r>
              <w:rPr>
                <w:rFonts w:ascii="Century" w:eastAsia="ＭＳ 明朝" w:hAnsi="Century" w:cs="Times New Roman" w:hint="eastAsia"/>
                <w:bCs/>
              </w:rPr>
              <w:t>（公社）青森県社会福祉士会　事務局</w:t>
            </w:r>
          </w:p>
          <w:p w:rsidR="00E96618" w:rsidRDefault="00E96618" w:rsidP="00E96618">
            <w:pPr>
              <w:spacing w:line="260" w:lineRule="exact"/>
              <w:ind w:firstLineChars="150" w:firstLine="315"/>
              <w:rPr>
                <w:rFonts w:ascii="Century" w:eastAsia="ＭＳ 明朝" w:hAnsi="Century" w:cs="Times New Roman"/>
                <w:bCs/>
              </w:rPr>
            </w:pPr>
            <w:r>
              <w:rPr>
                <w:rFonts w:ascii="Century" w:eastAsia="ＭＳ 明朝" w:hAnsi="Century" w:cs="Times New Roman" w:hint="eastAsia"/>
                <w:bCs/>
              </w:rPr>
              <w:t>〒</w:t>
            </w:r>
            <w:r>
              <w:rPr>
                <w:rFonts w:ascii="Century" w:eastAsia="ＭＳ 明朝" w:hAnsi="Century" w:cs="Times New Roman"/>
                <w:bCs/>
              </w:rPr>
              <w:t>030-0822</w:t>
            </w:r>
            <w:r>
              <w:rPr>
                <w:rFonts w:ascii="Century" w:eastAsia="ＭＳ 明朝" w:hAnsi="Century" w:cs="Times New Roman" w:hint="eastAsia"/>
                <w:bCs/>
              </w:rPr>
              <w:t>青森市中央</w:t>
            </w:r>
            <w:r>
              <w:rPr>
                <w:rFonts w:ascii="Century" w:eastAsia="ＭＳ 明朝" w:hAnsi="Century" w:cs="Times New Roman"/>
                <w:bCs/>
              </w:rPr>
              <w:t>3</w:t>
            </w:r>
            <w:r>
              <w:rPr>
                <w:rFonts w:ascii="Century" w:eastAsia="ＭＳ 明朝" w:hAnsi="Century" w:cs="Times New Roman" w:hint="eastAsia"/>
                <w:bCs/>
              </w:rPr>
              <w:t>丁目</w:t>
            </w:r>
            <w:r>
              <w:rPr>
                <w:rFonts w:ascii="Century" w:eastAsia="ＭＳ 明朝" w:hAnsi="Century" w:cs="Times New Roman"/>
                <w:bCs/>
              </w:rPr>
              <w:t>20-30</w:t>
            </w:r>
          </w:p>
          <w:p w:rsidR="00E96618" w:rsidRDefault="00E96618" w:rsidP="00E96618">
            <w:pPr>
              <w:spacing w:line="260" w:lineRule="exact"/>
              <w:ind w:firstLineChars="150" w:firstLine="315"/>
              <w:rPr>
                <w:rFonts w:ascii="Century" w:eastAsia="ＭＳ 明朝" w:hAnsi="Century" w:cs="Times New Roman"/>
                <w:bCs/>
              </w:rPr>
            </w:pPr>
            <w:r>
              <w:rPr>
                <w:rFonts w:ascii="Century" w:eastAsia="ＭＳ 明朝" w:hAnsi="Century" w:cs="Times New Roman" w:hint="eastAsia"/>
                <w:bCs/>
              </w:rPr>
              <w:t>県民福祉プラザ</w:t>
            </w:r>
            <w:r>
              <w:rPr>
                <w:rFonts w:ascii="Century" w:eastAsia="ＭＳ 明朝" w:hAnsi="Century" w:cs="Times New Roman"/>
                <w:bCs/>
              </w:rPr>
              <w:t>5</w:t>
            </w:r>
            <w:r>
              <w:rPr>
                <w:rFonts w:ascii="Century" w:eastAsia="ＭＳ 明朝" w:hAnsi="Century" w:cs="Times New Roman" w:hint="eastAsia"/>
                <w:bCs/>
              </w:rPr>
              <w:t>階　（今）</w:t>
            </w:r>
          </w:p>
          <w:p w:rsidR="00E96618" w:rsidRDefault="00E96618" w:rsidP="00E96618">
            <w:pPr>
              <w:spacing w:line="260" w:lineRule="exact"/>
              <w:ind w:firstLineChars="150" w:firstLine="315"/>
              <w:rPr>
                <w:rFonts w:ascii="Century" w:eastAsia="ＭＳ 明朝" w:hAnsi="Century" w:cs="Times New Roman"/>
                <w:bCs/>
              </w:rPr>
            </w:pPr>
            <w:r>
              <w:rPr>
                <w:rFonts w:ascii="Century" w:eastAsia="ＭＳ 明朝" w:hAnsi="Century" w:cs="Times New Roman" w:hint="eastAsia"/>
                <w:bCs/>
              </w:rPr>
              <w:t xml:space="preserve">TEL </w:t>
            </w:r>
            <w:r>
              <w:rPr>
                <w:rFonts w:ascii="Century" w:eastAsia="ＭＳ 明朝" w:hAnsi="Century" w:cs="Times New Roman"/>
                <w:bCs/>
              </w:rPr>
              <w:t>017-723-2560</w:t>
            </w:r>
            <w:r>
              <w:rPr>
                <w:rFonts w:ascii="Century" w:eastAsia="ＭＳ 明朝" w:hAnsi="Century" w:cs="Times New Roman" w:hint="eastAsia"/>
                <w:bCs/>
              </w:rPr>
              <w:t xml:space="preserve"> </w:t>
            </w:r>
            <w:r>
              <w:rPr>
                <w:rFonts w:ascii="Century" w:eastAsia="ＭＳ 明朝" w:hAnsi="Century" w:cs="Times New Roman"/>
                <w:bCs/>
              </w:rPr>
              <w:t>FAX</w:t>
            </w:r>
            <w:r>
              <w:rPr>
                <w:rFonts w:ascii="Century" w:eastAsia="ＭＳ 明朝" w:hAnsi="Century" w:cs="Times New Roman" w:hint="eastAsia"/>
                <w:bCs/>
              </w:rPr>
              <w:t xml:space="preserve"> </w:t>
            </w:r>
            <w:r>
              <w:rPr>
                <w:rFonts w:ascii="Century" w:eastAsia="ＭＳ 明朝" w:hAnsi="Century" w:cs="Times New Roman"/>
                <w:bCs/>
              </w:rPr>
              <w:t>017-</w:t>
            </w:r>
            <w:r>
              <w:rPr>
                <w:rFonts w:ascii="Century" w:eastAsia="ＭＳ 明朝" w:hAnsi="Century" w:cs="Times New Roman" w:hint="eastAsia"/>
                <w:bCs/>
              </w:rPr>
              <w:t>752</w:t>
            </w:r>
            <w:r>
              <w:rPr>
                <w:rFonts w:ascii="Century" w:eastAsia="ＭＳ 明朝" w:hAnsi="Century" w:cs="Times New Roman"/>
                <w:bCs/>
              </w:rPr>
              <w:t>-</w:t>
            </w:r>
            <w:r>
              <w:rPr>
                <w:rFonts w:ascii="Century" w:eastAsia="ＭＳ 明朝" w:hAnsi="Century" w:cs="Times New Roman" w:hint="eastAsia"/>
                <w:bCs/>
              </w:rPr>
              <w:t>6877</w:t>
            </w:r>
          </w:p>
          <w:p w:rsidR="00E96618" w:rsidRPr="004F1132" w:rsidRDefault="00E96618" w:rsidP="00E96618">
            <w:pPr>
              <w:spacing w:line="260" w:lineRule="exact"/>
              <w:ind w:firstLineChars="150" w:firstLine="315"/>
              <w:rPr>
                <w:rFonts w:ascii="Century" w:eastAsia="ＭＳ 明朝" w:hAnsi="Century" w:cs="Times New Roman"/>
                <w:bCs/>
              </w:rPr>
            </w:pPr>
            <w:r>
              <w:rPr>
                <w:rFonts w:ascii="Century" w:eastAsia="ＭＳ 明朝" w:hAnsi="Century" w:cs="Times New Roman"/>
                <w:bCs/>
              </w:rPr>
              <w:t>E</w:t>
            </w:r>
            <w:r>
              <w:rPr>
                <w:rFonts w:ascii="Century" w:eastAsia="ＭＳ 明朝" w:hAnsi="Century" w:cs="Times New Roman" w:hint="eastAsia"/>
                <w:bCs/>
              </w:rPr>
              <w:t>－</w:t>
            </w:r>
            <w:r>
              <w:rPr>
                <w:rFonts w:ascii="Century" w:eastAsia="ＭＳ 明朝" w:hAnsi="Century" w:cs="Times New Roman"/>
                <w:bCs/>
              </w:rPr>
              <w:t>mail</w:t>
            </w:r>
            <w:r>
              <w:rPr>
                <w:rFonts w:ascii="Century" w:eastAsia="ＭＳ 明朝" w:hAnsi="Century" w:cs="Times New Roman" w:hint="eastAsia"/>
                <w:bCs/>
              </w:rPr>
              <w:t>：</w:t>
            </w:r>
            <w:r>
              <w:rPr>
                <w:rFonts w:ascii="Century" w:eastAsia="ＭＳ 明朝" w:hAnsi="Century" w:cs="Times New Roman"/>
                <w:bCs/>
              </w:rPr>
              <w:t>aacsw@nifty.com</w:t>
            </w:r>
          </w:p>
        </w:tc>
      </w:tr>
    </w:tbl>
    <w:p w:rsidR="00E96618" w:rsidRDefault="00E96618" w:rsidP="00B7179A">
      <w:pPr>
        <w:rPr>
          <w:sz w:val="22"/>
          <w:szCs w:val="22"/>
        </w:rPr>
      </w:pPr>
    </w:p>
    <w:p w:rsidR="00AA599D" w:rsidRDefault="00AA599D" w:rsidP="00B7179A">
      <w:pPr>
        <w:rPr>
          <w:sz w:val="22"/>
          <w:szCs w:val="22"/>
        </w:rPr>
      </w:pPr>
    </w:p>
    <w:p w:rsidR="00AA599D" w:rsidRDefault="00AA599D" w:rsidP="00B7179A">
      <w:pPr>
        <w:rPr>
          <w:sz w:val="22"/>
          <w:szCs w:val="22"/>
        </w:rPr>
      </w:pPr>
    </w:p>
    <w:p w:rsidR="00AA599D" w:rsidRPr="00BF3338" w:rsidRDefault="00AA599D" w:rsidP="00AA599D">
      <w:pPr>
        <w:jc w:val="center"/>
        <w:rPr>
          <w:rFonts w:ascii="メイリオ" w:eastAsia="メイリオ" w:hAnsi="メイリオ" w:cs="メイリオ"/>
          <w:sz w:val="24"/>
        </w:rPr>
      </w:pPr>
      <w:r w:rsidRPr="00BF3338">
        <w:rPr>
          <w:rFonts w:ascii="メイリオ" w:eastAsia="メイリオ" w:hAnsi="メイリオ" w:cs="メイリオ" w:hint="eastAsia"/>
          <w:sz w:val="24"/>
        </w:rPr>
        <w:lastRenderedPageBreak/>
        <w:t>平成３０年度「</w:t>
      </w:r>
      <w:bookmarkStart w:id="1" w:name="_Hlk492373678"/>
      <w:r w:rsidRPr="00BF3338">
        <w:rPr>
          <w:rFonts w:ascii="メイリオ" w:eastAsia="メイリオ" w:hAnsi="メイリオ" w:cs="メイリオ" w:hint="eastAsia"/>
          <w:sz w:val="24"/>
        </w:rPr>
        <w:t>福祉関係者のための成年後見活用講座」開催要項</w:t>
      </w:r>
    </w:p>
    <w:bookmarkEnd w:id="1"/>
    <w:p w:rsidR="00AA599D" w:rsidRPr="00BF3338" w:rsidRDefault="00AA599D" w:rsidP="00B614CA">
      <w:pPr>
        <w:spacing w:line="380" w:lineRule="exact"/>
        <w:rPr>
          <w:rFonts w:ascii="メイリオ" w:eastAsia="メイリオ" w:hAnsi="メイリオ" w:cs="メイリオ"/>
          <w:szCs w:val="21"/>
        </w:rPr>
      </w:pP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１．目　　的</w:t>
      </w:r>
    </w:p>
    <w:p w:rsidR="00AA599D" w:rsidRPr="00BF3338" w:rsidRDefault="00AA599D" w:rsidP="00B614CA">
      <w:pPr>
        <w:spacing w:line="380" w:lineRule="exact"/>
        <w:ind w:leftChars="202" w:left="424"/>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　本講座は、市町村及び社会福祉施設、医療機関、社会福祉協議会等で、社会福祉関係業務に従事する職員を対象に、判断能力の十分でない方々の権利を擁護する手立てのひとつである成年後見制度の概要や活用のための方法等を理解していただき、各地域において、本制度の利用促進、申立て支援が円滑に行われることを目的とします。</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２．主　　催　　公益社団法人青森県社会福祉士会</w:t>
      </w:r>
      <w:r w:rsidR="005A57D9" w:rsidRPr="00BF3338">
        <w:rPr>
          <w:rFonts w:ascii="メイリオ" w:eastAsia="メイリオ" w:hAnsi="メイリオ" w:cs="メイリオ" w:hint="eastAsia"/>
          <w:sz w:val="22"/>
          <w:szCs w:val="22"/>
        </w:rPr>
        <w:t xml:space="preserve">　　</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３．開催日時　　平成３１年２月９日（土）　１３：３０ ～ １７：３０</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４．会　　場　　はちふくプラザ根城（八戸市総合福祉会館）５階・研修室</w:t>
      </w: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　　　　　　　　住所：</w:t>
      </w:r>
      <w:r w:rsidR="005A57D9" w:rsidRPr="00BF3338">
        <w:rPr>
          <w:rFonts w:ascii="メイリオ" w:eastAsia="メイリオ" w:hAnsi="メイリオ" w:cs="メイリオ" w:hint="eastAsia"/>
          <w:sz w:val="22"/>
          <w:szCs w:val="22"/>
        </w:rPr>
        <w:t>八戸市</w:t>
      </w:r>
      <w:r w:rsidRPr="00BF3338">
        <w:rPr>
          <w:rFonts w:ascii="メイリオ" w:eastAsia="メイリオ" w:hAnsi="メイリオ" w:cs="メイリオ" w:hint="eastAsia"/>
          <w:sz w:val="22"/>
          <w:szCs w:val="22"/>
        </w:rPr>
        <w:t>根城八丁目８－１５５</w:t>
      </w: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５．</w:t>
      </w:r>
      <w:r w:rsidRPr="00BF3338">
        <w:rPr>
          <w:rFonts w:ascii="メイリオ" w:eastAsia="メイリオ" w:hAnsi="メイリオ" w:cs="メイリオ" w:hint="eastAsia"/>
          <w:spacing w:val="200"/>
          <w:kern w:val="0"/>
          <w:sz w:val="22"/>
          <w:szCs w:val="22"/>
          <w:fitText w:val="840" w:id="1825299968"/>
        </w:rPr>
        <w:t>対</w:t>
      </w:r>
      <w:r w:rsidRPr="00BF3338">
        <w:rPr>
          <w:rFonts w:ascii="メイリオ" w:eastAsia="メイリオ" w:hAnsi="メイリオ" w:cs="メイリオ" w:hint="eastAsia"/>
          <w:kern w:val="0"/>
          <w:sz w:val="22"/>
          <w:szCs w:val="22"/>
          <w:fitText w:val="840" w:id="1825299968"/>
        </w:rPr>
        <w:t>象</w:t>
      </w:r>
      <w:r w:rsidRPr="00BF3338">
        <w:rPr>
          <w:rFonts w:ascii="メイリオ" w:eastAsia="メイリオ" w:hAnsi="メイリオ" w:cs="メイリオ" w:hint="eastAsia"/>
          <w:sz w:val="22"/>
          <w:szCs w:val="22"/>
        </w:rPr>
        <w:t xml:space="preserve">　　行政及び福祉関係者、社会福祉士会会員</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６．定　　員　４０名（定員になり次第締め切ります）</w:t>
      </w: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　　※定員を超えた場合は、原則先着順とし、主催者において調整します。</w:t>
      </w: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　　特にこちらから連絡がない場合は受付されておりますので、当日会場へそのままお越し下さい。</w:t>
      </w: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　　締切日間近の申し込みの場合は、事務局へ事前の確認の御連絡をお願いいたします。</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B614CA">
      <w:pPr>
        <w:tabs>
          <w:tab w:val="left" w:pos="1276"/>
        </w:tabs>
        <w:spacing w:line="380" w:lineRule="exact"/>
        <w:ind w:left="3018" w:hangingChars="1372" w:hanging="3018"/>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７．</w:t>
      </w:r>
      <w:r w:rsidRPr="00BF3338">
        <w:rPr>
          <w:rFonts w:ascii="メイリオ" w:eastAsia="メイリオ" w:hAnsi="メイリオ" w:cs="メイリオ" w:hint="eastAsia"/>
          <w:spacing w:val="45"/>
          <w:kern w:val="0"/>
          <w:sz w:val="22"/>
          <w:szCs w:val="22"/>
          <w:fitText w:val="840" w:id="1825299969"/>
        </w:rPr>
        <w:t>参加</w:t>
      </w:r>
      <w:r w:rsidRPr="00BF3338">
        <w:rPr>
          <w:rFonts w:ascii="メイリオ" w:eastAsia="メイリオ" w:hAnsi="メイリオ" w:cs="メイリオ" w:hint="eastAsia"/>
          <w:kern w:val="0"/>
          <w:sz w:val="22"/>
          <w:szCs w:val="22"/>
          <w:fitText w:val="840" w:id="1825299969"/>
        </w:rPr>
        <w:t>費</w:t>
      </w:r>
      <w:r w:rsidRPr="00BF3338">
        <w:rPr>
          <w:rFonts w:ascii="メイリオ" w:eastAsia="メイリオ" w:hAnsi="メイリオ" w:cs="メイリオ" w:hint="eastAsia"/>
          <w:sz w:val="22"/>
          <w:szCs w:val="22"/>
        </w:rPr>
        <w:t xml:space="preserve">　　２，０００円　</w:t>
      </w: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（テキスト「支援者のための成年後見活用講座　日本社会福祉士会発行」代【1,080円】を含む）</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5A57D9">
      <w:pPr>
        <w:spacing w:line="380" w:lineRule="exact"/>
        <w:ind w:left="1540" w:hangingChars="700" w:hanging="1540"/>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８．納入方法　　</w:t>
      </w:r>
      <w:r w:rsidRPr="00BF3338">
        <w:rPr>
          <w:rFonts w:ascii="メイリオ" w:eastAsia="メイリオ" w:hAnsi="メイリオ" w:cs="メイリオ" w:hint="eastAsia"/>
          <w:sz w:val="22"/>
          <w:szCs w:val="22"/>
          <w:u w:val="wave"/>
        </w:rPr>
        <w:t>参加費</w:t>
      </w:r>
      <w:r w:rsidR="005A57D9" w:rsidRPr="00BF3338">
        <w:rPr>
          <w:rFonts w:ascii="メイリオ" w:eastAsia="メイリオ" w:hAnsi="メイリオ" w:cs="メイリオ" w:hint="eastAsia"/>
          <w:sz w:val="22"/>
          <w:szCs w:val="22"/>
          <w:u w:val="wave"/>
        </w:rPr>
        <w:t>(2,000円)を郵便振替でお振り込みいただいた上で、受領証を申込用紙に貼付し、</w:t>
      </w:r>
      <w:r w:rsidRPr="00BF3338">
        <w:rPr>
          <w:rFonts w:ascii="メイリオ" w:eastAsia="メイリオ" w:hAnsi="メイリオ" w:cs="メイリオ" w:hint="eastAsia"/>
          <w:sz w:val="22"/>
          <w:szCs w:val="22"/>
          <w:u w:val="wave"/>
        </w:rPr>
        <w:t>本会事務局あてにFAXまたはメールに添付してお送りください。</w:t>
      </w:r>
    </w:p>
    <w:p w:rsidR="00AA599D" w:rsidRPr="00BF3338" w:rsidRDefault="00AA599D" w:rsidP="00B614CA">
      <w:pPr>
        <w:spacing w:line="380" w:lineRule="exact"/>
        <w:ind w:leftChars="700" w:left="1470"/>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ATMからのお振り込みも可能です。 </w:t>
      </w:r>
    </w:p>
    <w:tbl>
      <w:tblPr>
        <w:tblStyle w:val="ac"/>
        <w:tblW w:w="0" w:type="auto"/>
        <w:tblInd w:w="1384" w:type="dxa"/>
        <w:tblLook w:val="04A0"/>
      </w:tblPr>
      <w:tblGrid>
        <w:gridCol w:w="5732"/>
      </w:tblGrid>
      <w:tr w:rsidR="00AA599D" w:rsidRPr="00BF3338" w:rsidTr="00BE2B96">
        <w:tc>
          <w:tcPr>
            <w:tcW w:w="5732" w:type="dxa"/>
          </w:tcPr>
          <w:p w:rsidR="00AA599D" w:rsidRPr="00BF3338" w:rsidRDefault="00AA599D" w:rsidP="00B614CA">
            <w:pPr>
              <w:spacing w:line="380" w:lineRule="exact"/>
              <w:ind w:firstLineChars="100" w:firstLine="220"/>
              <w:rPr>
                <w:rFonts w:ascii="メイリオ" w:eastAsia="メイリオ" w:hAnsi="メイリオ" w:cs="メイリオ"/>
                <w:sz w:val="22"/>
                <w:szCs w:val="22"/>
              </w:rPr>
            </w:pPr>
            <w:r w:rsidRPr="00BF3338">
              <w:rPr>
                <w:rFonts w:ascii="メイリオ" w:eastAsia="メイリオ" w:hAnsi="メイリオ" w:cs="メイリオ" w:hint="eastAsia"/>
                <w:sz w:val="22"/>
                <w:szCs w:val="22"/>
              </w:rPr>
              <w:t>振込先口座記号・番号　０２２５０－２－３９０６７</w:t>
            </w: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　加入者名　　　　公益社団法人青森県社会福祉士会</w:t>
            </w:r>
          </w:p>
        </w:tc>
      </w:tr>
    </w:tbl>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 xml:space="preserve">　　　　　　</w:t>
      </w:r>
      <w:r w:rsidRPr="00BF3338">
        <w:rPr>
          <w:rFonts w:ascii="メイリオ" w:eastAsia="メイリオ" w:hAnsi="メイリオ" w:cs="メイリオ" w:hint="eastAsia"/>
          <w:sz w:val="22"/>
          <w:szCs w:val="22"/>
          <w:shd w:val="pct15" w:color="auto" w:fill="FFFFFF"/>
        </w:rPr>
        <w:t>※必ず適用欄に「成年後見活用講座参加費」と記入してください。</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B614CA">
      <w:pPr>
        <w:spacing w:line="380" w:lineRule="exact"/>
        <w:ind w:left="1760" w:hangingChars="800" w:hanging="1760"/>
        <w:rPr>
          <w:rFonts w:ascii="メイリオ" w:eastAsia="メイリオ" w:hAnsi="メイリオ" w:cs="メイリオ"/>
          <w:sz w:val="22"/>
          <w:szCs w:val="22"/>
        </w:rPr>
      </w:pPr>
      <w:r w:rsidRPr="00BF3338">
        <w:rPr>
          <w:rFonts w:ascii="メイリオ" w:eastAsia="メイリオ" w:hAnsi="メイリオ" w:cs="メイリオ" w:hint="eastAsia"/>
          <w:sz w:val="22"/>
          <w:szCs w:val="22"/>
        </w:rPr>
        <w:t>９．申込方法　　別添申込用紙に必要事項を記入の上、ＦＡＸ又はメールでお申し込みください。</w:t>
      </w:r>
    </w:p>
    <w:p w:rsidR="00AA599D" w:rsidRPr="00BF3338" w:rsidRDefault="00AA599D" w:rsidP="00B614CA">
      <w:pPr>
        <w:spacing w:line="380" w:lineRule="exact"/>
        <w:rPr>
          <w:rFonts w:ascii="メイリオ" w:eastAsia="メイリオ" w:hAnsi="メイリオ" w:cs="メイリオ"/>
          <w:sz w:val="22"/>
          <w:szCs w:val="22"/>
        </w:rPr>
      </w:pPr>
    </w:p>
    <w:p w:rsidR="00AA599D" w:rsidRPr="00BF3338" w:rsidRDefault="00AA599D" w:rsidP="00B614CA">
      <w:pPr>
        <w:spacing w:line="38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10．</w:t>
      </w:r>
      <w:r w:rsidRPr="00BF3338">
        <w:rPr>
          <w:rFonts w:ascii="メイリオ" w:eastAsia="メイリオ" w:hAnsi="メイリオ" w:cs="メイリオ" w:hint="eastAsia"/>
          <w:w w:val="76"/>
          <w:kern w:val="0"/>
          <w:sz w:val="22"/>
          <w:szCs w:val="22"/>
          <w:fitText w:val="840" w:id="1825299970"/>
        </w:rPr>
        <w:t>申込締切日</w:t>
      </w:r>
      <w:r w:rsidRPr="00BF3338">
        <w:rPr>
          <w:rFonts w:ascii="メイリオ" w:eastAsia="メイリオ" w:hAnsi="メイリオ" w:cs="メイリオ" w:hint="eastAsia"/>
          <w:sz w:val="22"/>
          <w:szCs w:val="22"/>
        </w:rPr>
        <w:t xml:space="preserve">　　</w:t>
      </w:r>
      <w:r w:rsidRPr="00BF3338">
        <w:rPr>
          <w:rFonts w:ascii="メイリオ" w:eastAsia="メイリオ" w:hAnsi="メイリオ" w:cs="メイリオ" w:hint="eastAsia"/>
          <w:sz w:val="22"/>
          <w:szCs w:val="22"/>
          <w:u w:val="single"/>
        </w:rPr>
        <w:t>平成</w:t>
      </w:r>
      <w:r w:rsidR="00B614CA" w:rsidRPr="00BF3338">
        <w:rPr>
          <w:rFonts w:ascii="メイリオ" w:eastAsia="メイリオ" w:hAnsi="メイリオ" w:cs="メイリオ" w:hint="eastAsia"/>
          <w:sz w:val="22"/>
          <w:szCs w:val="22"/>
          <w:u w:val="single"/>
        </w:rPr>
        <w:t>３１</w:t>
      </w:r>
      <w:r w:rsidRPr="00BF3338">
        <w:rPr>
          <w:rFonts w:ascii="メイリオ" w:eastAsia="メイリオ" w:hAnsi="メイリオ" w:cs="メイリオ" w:hint="eastAsia"/>
          <w:sz w:val="22"/>
          <w:szCs w:val="22"/>
          <w:u w:val="single"/>
        </w:rPr>
        <w:t>年</w:t>
      </w:r>
      <w:r w:rsidR="00B614CA" w:rsidRPr="00BF3338">
        <w:rPr>
          <w:rFonts w:ascii="メイリオ" w:eastAsia="メイリオ" w:hAnsi="メイリオ" w:cs="メイリオ" w:hint="eastAsia"/>
          <w:sz w:val="22"/>
          <w:szCs w:val="22"/>
          <w:u w:val="single"/>
        </w:rPr>
        <w:t>２</w:t>
      </w:r>
      <w:r w:rsidRPr="00BF3338">
        <w:rPr>
          <w:rFonts w:ascii="メイリオ" w:eastAsia="メイリオ" w:hAnsi="メイリオ" w:cs="メイリオ" w:hint="eastAsia"/>
          <w:sz w:val="22"/>
          <w:szCs w:val="22"/>
          <w:u w:val="single"/>
        </w:rPr>
        <w:t>月</w:t>
      </w:r>
      <w:r w:rsidR="00B614CA" w:rsidRPr="00BF3338">
        <w:rPr>
          <w:rFonts w:ascii="メイリオ" w:eastAsia="メイリオ" w:hAnsi="メイリオ" w:cs="メイリオ" w:hint="eastAsia"/>
          <w:sz w:val="22"/>
          <w:szCs w:val="22"/>
          <w:u w:val="single"/>
        </w:rPr>
        <w:t>１日（金</w:t>
      </w:r>
      <w:r w:rsidRPr="00BF3338">
        <w:rPr>
          <w:rFonts w:ascii="メイリオ" w:eastAsia="メイリオ" w:hAnsi="メイリオ" w:cs="メイリオ" w:hint="eastAsia"/>
          <w:sz w:val="22"/>
          <w:szCs w:val="22"/>
          <w:u w:val="single"/>
        </w:rPr>
        <w:t>）</w:t>
      </w:r>
    </w:p>
    <w:p w:rsidR="00AA599D" w:rsidRPr="00BF3338" w:rsidRDefault="00AA599D" w:rsidP="00B614CA">
      <w:pPr>
        <w:spacing w:line="380" w:lineRule="exact"/>
        <w:rPr>
          <w:rFonts w:ascii="メイリオ" w:eastAsia="メイリオ" w:hAnsi="メイリオ" w:cs="メイリオ"/>
          <w:szCs w:val="21"/>
        </w:rPr>
      </w:pPr>
    </w:p>
    <w:p w:rsidR="005A57D9" w:rsidRDefault="005A57D9" w:rsidP="00AA599D">
      <w:pPr>
        <w:spacing w:line="340" w:lineRule="exact"/>
        <w:rPr>
          <w:rFonts w:ascii="メイリオ" w:eastAsia="メイリオ" w:hAnsi="メイリオ" w:cs="メイリオ"/>
          <w:szCs w:val="21"/>
        </w:rPr>
      </w:pPr>
    </w:p>
    <w:p w:rsidR="00FA3712" w:rsidRPr="00BF3338" w:rsidRDefault="00FA3712" w:rsidP="00AA599D">
      <w:pPr>
        <w:spacing w:line="340" w:lineRule="exact"/>
        <w:rPr>
          <w:rFonts w:ascii="メイリオ" w:eastAsia="メイリオ" w:hAnsi="メイリオ" w:cs="メイリオ"/>
          <w:szCs w:val="21"/>
        </w:rPr>
      </w:pPr>
    </w:p>
    <w:p w:rsidR="00AA599D" w:rsidRPr="00BF3338" w:rsidRDefault="00AA599D" w:rsidP="00AA599D">
      <w:pPr>
        <w:rPr>
          <w:rFonts w:ascii="メイリオ" w:eastAsia="メイリオ" w:hAnsi="メイリオ" w:cs="メイリオ"/>
          <w:szCs w:val="21"/>
        </w:rPr>
      </w:pPr>
      <w:r w:rsidRPr="00BF3338">
        <w:rPr>
          <w:rFonts w:ascii="メイリオ" w:eastAsia="メイリオ" w:hAnsi="メイリオ" w:cs="メイリオ" w:hint="eastAsia"/>
          <w:szCs w:val="21"/>
        </w:rPr>
        <w:lastRenderedPageBreak/>
        <w:t>１１．日</w:t>
      </w:r>
      <w:r w:rsidR="00FD08EC" w:rsidRPr="00BF3338">
        <w:rPr>
          <w:rFonts w:ascii="メイリオ" w:eastAsia="メイリオ" w:hAnsi="メイリオ" w:cs="メイリオ" w:hint="eastAsia"/>
          <w:szCs w:val="21"/>
        </w:rPr>
        <w:t xml:space="preserve">　　</w:t>
      </w:r>
      <w:r w:rsidRPr="00BF3338">
        <w:rPr>
          <w:rFonts w:ascii="メイリオ" w:eastAsia="メイリオ" w:hAnsi="メイリオ" w:cs="メイリオ" w:hint="eastAsia"/>
          <w:szCs w:val="21"/>
        </w:rPr>
        <w:t>程</w:t>
      </w:r>
    </w:p>
    <w:tbl>
      <w:tblPr>
        <w:tblStyle w:val="ac"/>
        <w:tblW w:w="9575" w:type="dxa"/>
        <w:tblInd w:w="279" w:type="dxa"/>
        <w:tblLook w:val="04A0"/>
      </w:tblPr>
      <w:tblGrid>
        <w:gridCol w:w="2097"/>
        <w:gridCol w:w="4253"/>
        <w:gridCol w:w="3225"/>
      </w:tblGrid>
      <w:tr w:rsidR="009B134E" w:rsidRPr="00BF3338" w:rsidTr="009B134E">
        <w:trPr>
          <w:trHeight w:val="624"/>
        </w:trPr>
        <w:tc>
          <w:tcPr>
            <w:tcW w:w="2097" w:type="dxa"/>
            <w:vAlign w:val="center"/>
          </w:tcPr>
          <w:p w:rsidR="009B134E" w:rsidRPr="00BF3338" w:rsidRDefault="009B134E" w:rsidP="00BE2B96">
            <w:pPr>
              <w:jc w:val="center"/>
              <w:rPr>
                <w:rFonts w:ascii="メイリオ" w:eastAsia="メイリオ" w:hAnsi="メイリオ" w:cs="メイリオ"/>
                <w:szCs w:val="21"/>
              </w:rPr>
            </w:pPr>
            <w:r w:rsidRPr="00BF3338">
              <w:rPr>
                <w:rFonts w:ascii="メイリオ" w:eastAsia="メイリオ" w:hAnsi="メイリオ" w:cs="メイリオ" w:hint="eastAsia"/>
                <w:szCs w:val="21"/>
              </w:rPr>
              <w:t>時　　間</w:t>
            </w:r>
          </w:p>
        </w:tc>
        <w:tc>
          <w:tcPr>
            <w:tcW w:w="4253" w:type="dxa"/>
            <w:vAlign w:val="center"/>
          </w:tcPr>
          <w:p w:rsidR="009B134E" w:rsidRPr="00BF3338" w:rsidRDefault="009B134E" w:rsidP="00BE2B96">
            <w:pPr>
              <w:jc w:val="center"/>
              <w:rPr>
                <w:rFonts w:ascii="メイリオ" w:eastAsia="メイリオ" w:hAnsi="メイリオ" w:cs="メイリオ"/>
                <w:szCs w:val="21"/>
              </w:rPr>
            </w:pPr>
            <w:r w:rsidRPr="00BF3338">
              <w:rPr>
                <w:rFonts w:ascii="メイリオ" w:eastAsia="メイリオ" w:hAnsi="メイリオ" w:cs="メイリオ" w:hint="eastAsia"/>
                <w:szCs w:val="21"/>
              </w:rPr>
              <w:t>内　　容</w:t>
            </w:r>
          </w:p>
        </w:tc>
        <w:tc>
          <w:tcPr>
            <w:tcW w:w="3225" w:type="dxa"/>
          </w:tcPr>
          <w:p w:rsidR="009B134E" w:rsidRPr="00BF3338" w:rsidRDefault="009B134E" w:rsidP="00BE2B96">
            <w:pPr>
              <w:jc w:val="center"/>
              <w:rPr>
                <w:rFonts w:ascii="メイリオ" w:eastAsia="メイリオ" w:hAnsi="メイリオ" w:cs="メイリオ"/>
                <w:szCs w:val="21"/>
              </w:rPr>
            </w:pPr>
            <w:r>
              <w:rPr>
                <w:rFonts w:ascii="メイリオ" w:eastAsia="メイリオ" w:hAnsi="メイリオ" w:cs="メイリオ" w:hint="eastAsia"/>
                <w:szCs w:val="21"/>
              </w:rPr>
              <w:t>講　　師</w:t>
            </w:r>
          </w:p>
        </w:tc>
      </w:tr>
      <w:tr w:rsidR="009B134E" w:rsidRPr="00BF3338" w:rsidTr="009B134E">
        <w:trPr>
          <w:trHeight w:val="1013"/>
        </w:trPr>
        <w:tc>
          <w:tcPr>
            <w:tcW w:w="2097" w:type="dxa"/>
            <w:vAlign w:val="center"/>
          </w:tcPr>
          <w:p w:rsidR="009B134E" w:rsidRPr="00BF3338" w:rsidRDefault="009B134E" w:rsidP="00BE2B96">
            <w:pPr>
              <w:rPr>
                <w:rFonts w:ascii="メイリオ" w:eastAsia="メイリオ" w:hAnsi="メイリオ" w:cs="メイリオ"/>
                <w:sz w:val="22"/>
                <w:szCs w:val="22"/>
              </w:rPr>
            </w:pPr>
            <w:r>
              <w:rPr>
                <w:rFonts w:ascii="メイリオ" w:eastAsia="メイリオ" w:hAnsi="メイリオ" w:cs="メイリオ" w:hint="eastAsia"/>
                <w:sz w:val="22"/>
                <w:szCs w:val="22"/>
              </w:rPr>
              <w:t>13：00～13：30</w:t>
            </w:r>
          </w:p>
        </w:tc>
        <w:tc>
          <w:tcPr>
            <w:tcW w:w="4253" w:type="dxa"/>
            <w:vAlign w:val="center"/>
          </w:tcPr>
          <w:p w:rsidR="009B134E" w:rsidRPr="00BF3338" w:rsidRDefault="009B134E" w:rsidP="00BE2B96">
            <w:pPr>
              <w:rPr>
                <w:rFonts w:ascii="メイリオ" w:eastAsia="メイリオ" w:hAnsi="メイリオ" w:cs="メイリオ"/>
                <w:sz w:val="22"/>
                <w:szCs w:val="22"/>
              </w:rPr>
            </w:pPr>
            <w:r w:rsidRPr="00BF3338">
              <w:rPr>
                <w:rFonts w:ascii="メイリオ" w:eastAsia="メイリオ" w:hAnsi="メイリオ" w:cs="メイリオ" w:hint="eastAsia"/>
                <w:sz w:val="22"/>
                <w:szCs w:val="22"/>
              </w:rPr>
              <w:t>受　付</w:t>
            </w:r>
          </w:p>
        </w:tc>
        <w:tc>
          <w:tcPr>
            <w:tcW w:w="3225" w:type="dxa"/>
          </w:tcPr>
          <w:p w:rsidR="009B134E" w:rsidRPr="00BF3338" w:rsidRDefault="009B134E" w:rsidP="00BE2B96">
            <w:pPr>
              <w:rPr>
                <w:rFonts w:ascii="メイリオ" w:eastAsia="メイリオ" w:hAnsi="メイリオ" w:cs="メイリオ"/>
                <w:sz w:val="22"/>
                <w:szCs w:val="22"/>
              </w:rPr>
            </w:pPr>
          </w:p>
        </w:tc>
      </w:tr>
      <w:tr w:rsidR="009B134E" w:rsidRPr="00BF3338" w:rsidTr="009B134E">
        <w:trPr>
          <w:trHeight w:val="1013"/>
        </w:trPr>
        <w:tc>
          <w:tcPr>
            <w:tcW w:w="2097" w:type="dxa"/>
            <w:vAlign w:val="center"/>
          </w:tcPr>
          <w:p w:rsidR="009B134E" w:rsidRPr="00BF3338" w:rsidRDefault="009B134E" w:rsidP="00BE2B96">
            <w:pPr>
              <w:rPr>
                <w:rFonts w:ascii="メイリオ" w:eastAsia="メイリオ" w:hAnsi="メイリオ" w:cs="メイリオ"/>
                <w:sz w:val="22"/>
                <w:szCs w:val="22"/>
              </w:rPr>
            </w:pPr>
            <w:r>
              <w:rPr>
                <w:rFonts w:ascii="メイリオ" w:eastAsia="メイリオ" w:hAnsi="メイリオ" w:cs="メイリオ" w:hint="eastAsia"/>
                <w:sz w:val="22"/>
                <w:szCs w:val="22"/>
              </w:rPr>
              <w:t>13：30～13：35</w:t>
            </w:r>
          </w:p>
        </w:tc>
        <w:tc>
          <w:tcPr>
            <w:tcW w:w="4253" w:type="dxa"/>
            <w:vAlign w:val="center"/>
          </w:tcPr>
          <w:p w:rsidR="009B134E" w:rsidRPr="00BF3338" w:rsidRDefault="009B134E" w:rsidP="00BE2B96">
            <w:pPr>
              <w:rPr>
                <w:rFonts w:ascii="メイリオ" w:eastAsia="メイリオ" w:hAnsi="メイリオ" w:cs="メイリオ"/>
                <w:sz w:val="22"/>
                <w:szCs w:val="22"/>
              </w:rPr>
            </w:pPr>
            <w:r w:rsidRPr="00BF3338">
              <w:rPr>
                <w:rFonts w:ascii="メイリオ" w:eastAsia="メイリオ" w:hAnsi="メイリオ" w:cs="メイリオ" w:hint="eastAsia"/>
                <w:sz w:val="22"/>
                <w:szCs w:val="22"/>
              </w:rPr>
              <w:t>開講式、オリエンテーション</w:t>
            </w:r>
          </w:p>
        </w:tc>
        <w:tc>
          <w:tcPr>
            <w:tcW w:w="3225" w:type="dxa"/>
          </w:tcPr>
          <w:p w:rsidR="009B134E" w:rsidRPr="00BF3338" w:rsidRDefault="009B134E" w:rsidP="00BE2B96">
            <w:pPr>
              <w:rPr>
                <w:rFonts w:ascii="メイリオ" w:eastAsia="メイリオ" w:hAnsi="メイリオ" w:cs="メイリオ"/>
                <w:sz w:val="22"/>
                <w:szCs w:val="22"/>
              </w:rPr>
            </w:pPr>
          </w:p>
        </w:tc>
      </w:tr>
      <w:tr w:rsidR="009B134E" w:rsidRPr="00BF3338" w:rsidTr="009B134E">
        <w:trPr>
          <w:trHeight w:val="1013"/>
        </w:trPr>
        <w:tc>
          <w:tcPr>
            <w:tcW w:w="2097" w:type="dxa"/>
            <w:vAlign w:val="center"/>
          </w:tcPr>
          <w:p w:rsidR="009B134E" w:rsidRPr="00BF3338" w:rsidRDefault="009B134E" w:rsidP="00BE2B96">
            <w:pPr>
              <w:rPr>
                <w:rFonts w:ascii="メイリオ" w:eastAsia="メイリオ" w:hAnsi="メイリオ" w:cs="メイリオ"/>
                <w:sz w:val="22"/>
                <w:szCs w:val="22"/>
              </w:rPr>
            </w:pPr>
            <w:r>
              <w:rPr>
                <w:rFonts w:ascii="メイリオ" w:eastAsia="メイリオ" w:hAnsi="メイリオ" w:cs="メイリオ" w:hint="eastAsia"/>
                <w:sz w:val="22"/>
                <w:szCs w:val="22"/>
              </w:rPr>
              <w:t>13：35～15：05</w:t>
            </w:r>
          </w:p>
        </w:tc>
        <w:tc>
          <w:tcPr>
            <w:tcW w:w="4253" w:type="dxa"/>
            <w:vAlign w:val="center"/>
          </w:tcPr>
          <w:p w:rsidR="008823AB" w:rsidRDefault="008823AB" w:rsidP="008823AB">
            <w:pPr>
              <w:spacing w:line="400" w:lineRule="exact"/>
              <w:rPr>
                <w:rFonts w:ascii="メイリオ" w:eastAsia="メイリオ" w:hAnsi="メイリオ" w:cs="メイリオ"/>
                <w:sz w:val="22"/>
                <w:szCs w:val="22"/>
              </w:rPr>
            </w:pPr>
            <w:r>
              <w:rPr>
                <w:rFonts w:ascii="メイリオ" w:eastAsia="メイリオ" w:hAnsi="メイリオ" w:cs="メイリオ" w:hint="eastAsia"/>
                <w:sz w:val="22"/>
                <w:szCs w:val="22"/>
              </w:rPr>
              <w:t>［講義］</w:t>
            </w:r>
          </w:p>
          <w:p w:rsidR="009B134E" w:rsidRPr="00BF3338" w:rsidRDefault="009B134E" w:rsidP="008823AB">
            <w:pPr>
              <w:spacing w:line="40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成年後見制度の概要</w:t>
            </w:r>
          </w:p>
        </w:tc>
        <w:tc>
          <w:tcPr>
            <w:tcW w:w="3225" w:type="dxa"/>
            <w:vAlign w:val="center"/>
          </w:tcPr>
          <w:p w:rsidR="009B134E" w:rsidRDefault="009B134E" w:rsidP="008823AB">
            <w:pPr>
              <w:spacing w:line="400" w:lineRule="exact"/>
              <w:rPr>
                <w:rFonts w:ascii="メイリオ" w:eastAsia="メイリオ" w:hAnsi="メイリオ" w:cs="メイリオ"/>
                <w:sz w:val="22"/>
                <w:szCs w:val="22"/>
              </w:rPr>
            </w:pPr>
            <w:r>
              <w:rPr>
                <w:rFonts w:ascii="メイリオ" w:eastAsia="メイリオ" w:hAnsi="メイリオ" w:cs="メイリオ" w:hint="eastAsia"/>
                <w:sz w:val="22"/>
                <w:szCs w:val="22"/>
              </w:rPr>
              <w:t>法テラス八戸法律事務所</w:t>
            </w:r>
          </w:p>
          <w:p w:rsidR="009B134E" w:rsidRPr="00BF3338" w:rsidRDefault="009B134E" w:rsidP="008823AB">
            <w:pPr>
              <w:spacing w:line="40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弁護士　植田 高史 氏</w:t>
            </w:r>
          </w:p>
        </w:tc>
      </w:tr>
      <w:tr w:rsidR="009B134E" w:rsidRPr="00BF3338" w:rsidTr="009B134E">
        <w:trPr>
          <w:trHeight w:val="1020"/>
        </w:trPr>
        <w:tc>
          <w:tcPr>
            <w:tcW w:w="2097" w:type="dxa"/>
            <w:vAlign w:val="center"/>
          </w:tcPr>
          <w:p w:rsidR="009B134E" w:rsidRPr="00BF3338" w:rsidRDefault="009B134E" w:rsidP="00BE2B96">
            <w:pPr>
              <w:rPr>
                <w:rFonts w:ascii="メイリオ" w:eastAsia="メイリオ" w:hAnsi="メイリオ" w:cs="メイリオ"/>
                <w:sz w:val="22"/>
                <w:szCs w:val="22"/>
              </w:rPr>
            </w:pPr>
            <w:r>
              <w:rPr>
                <w:rFonts w:ascii="メイリオ" w:eastAsia="メイリオ" w:hAnsi="メイリオ" w:cs="メイリオ" w:hint="eastAsia"/>
                <w:sz w:val="22"/>
                <w:szCs w:val="22"/>
              </w:rPr>
              <w:t>15：15～16：15</w:t>
            </w:r>
          </w:p>
        </w:tc>
        <w:tc>
          <w:tcPr>
            <w:tcW w:w="4253" w:type="dxa"/>
            <w:vAlign w:val="center"/>
          </w:tcPr>
          <w:p w:rsidR="008823AB" w:rsidRDefault="008823AB" w:rsidP="008823AB">
            <w:pPr>
              <w:spacing w:line="400" w:lineRule="exact"/>
              <w:rPr>
                <w:rFonts w:ascii="メイリオ" w:eastAsia="メイリオ" w:hAnsi="メイリオ" w:cs="メイリオ"/>
                <w:sz w:val="22"/>
                <w:szCs w:val="22"/>
              </w:rPr>
            </w:pPr>
            <w:r>
              <w:rPr>
                <w:rFonts w:ascii="メイリオ" w:eastAsia="メイリオ" w:hAnsi="メイリオ" w:cs="メイリオ" w:hint="eastAsia"/>
                <w:sz w:val="22"/>
                <w:szCs w:val="22"/>
              </w:rPr>
              <w:t>［講義］</w:t>
            </w:r>
          </w:p>
          <w:p w:rsidR="009B134E" w:rsidRDefault="009B134E" w:rsidP="008823AB">
            <w:pPr>
              <w:spacing w:line="40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成年後見センター、市民後見人、</w:t>
            </w:r>
          </w:p>
          <w:p w:rsidR="009B134E" w:rsidRPr="00BF3338" w:rsidRDefault="009B134E" w:rsidP="008823AB">
            <w:pPr>
              <w:spacing w:line="40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市町村長申立等</w:t>
            </w:r>
            <w:r w:rsidR="008823AB">
              <w:rPr>
                <w:rFonts w:ascii="メイリオ" w:eastAsia="メイリオ" w:hAnsi="メイリオ" w:cs="メイリオ" w:hint="eastAsia"/>
                <w:sz w:val="22"/>
                <w:szCs w:val="22"/>
              </w:rPr>
              <w:t>について</w:t>
            </w:r>
          </w:p>
        </w:tc>
        <w:tc>
          <w:tcPr>
            <w:tcW w:w="3225" w:type="dxa"/>
            <w:vAlign w:val="center"/>
          </w:tcPr>
          <w:p w:rsidR="009B134E" w:rsidRDefault="009B134E" w:rsidP="008823AB">
            <w:pPr>
              <w:spacing w:line="400" w:lineRule="exact"/>
              <w:rPr>
                <w:rFonts w:ascii="メイリオ" w:eastAsia="メイリオ" w:hAnsi="メイリオ" w:cs="メイリオ"/>
                <w:sz w:val="22"/>
                <w:szCs w:val="22"/>
              </w:rPr>
            </w:pPr>
            <w:r>
              <w:rPr>
                <w:rFonts w:ascii="メイリオ" w:eastAsia="メイリオ" w:hAnsi="メイリオ" w:cs="メイリオ" w:hint="eastAsia"/>
                <w:sz w:val="22"/>
                <w:szCs w:val="22"/>
              </w:rPr>
              <w:t>八戸市福祉部高齢福祉課</w:t>
            </w:r>
          </w:p>
          <w:p w:rsidR="009B134E" w:rsidRDefault="009B134E" w:rsidP="008823AB">
            <w:pPr>
              <w:spacing w:line="40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蛯名　葵 氏</w:t>
            </w:r>
          </w:p>
          <w:p w:rsidR="00EC1EB8" w:rsidRDefault="00EC1EB8" w:rsidP="008823AB">
            <w:pPr>
              <w:spacing w:line="400" w:lineRule="exact"/>
              <w:rPr>
                <w:rFonts w:ascii="メイリオ" w:eastAsia="メイリオ" w:hAnsi="メイリオ" w:cs="メイリオ"/>
                <w:sz w:val="22"/>
                <w:szCs w:val="22"/>
              </w:rPr>
            </w:pPr>
            <w:r>
              <w:rPr>
                <w:rFonts w:ascii="メイリオ" w:eastAsia="メイリオ" w:hAnsi="メイリオ" w:cs="メイリオ" w:hint="eastAsia"/>
                <w:sz w:val="22"/>
                <w:szCs w:val="22"/>
              </w:rPr>
              <w:t>八戸市社会福祉協議会</w:t>
            </w:r>
          </w:p>
          <w:p w:rsidR="00EC1EB8" w:rsidRPr="00BF3338" w:rsidRDefault="001802EA" w:rsidP="008823AB">
            <w:pPr>
              <w:spacing w:line="400" w:lineRule="exact"/>
              <w:ind w:firstLineChars="100" w:firstLine="220"/>
              <w:rPr>
                <w:rFonts w:ascii="メイリオ" w:eastAsia="メイリオ" w:hAnsi="メイリオ" w:cs="メイリオ"/>
                <w:sz w:val="22"/>
                <w:szCs w:val="22"/>
              </w:rPr>
            </w:pPr>
            <w:r>
              <w:rPr>
                <w:rFonts w:ascii="メイリオ" w:eastAsia="メイリオ" w:hAnsi="メイリオ" w:cs="メイリオ" w:hint="eastAsia"/>
                <w:sz w:val="22"/>
                <w:szCs w:val="22"/>
              </w:rPr>
              <w:t>山野</w:t>
            </w:r>
            <w:r w:rsidR="00EC1EB8">
              <w:rPr>
                <w:rFonts w:ascii="メイリオ" w:eastAsia="メイリオ" w:hAnsi="メイリオ" w:cs="メイリオ" w:hint="eastAsia"/>
                <w:sz w:val="22"/>
                <w:szCs w:val="22"/>
              </w:rPr>
              <w:t>内 沙織 氏</w:t>
            </w:r>
          </w:p>
        </w:tc>
      </w:tr>
      <w:tr w:rsidR="009B134E" w:rsidRPr="00BF3338" w:rsidTr="009B134E">
        <w:trPr>
          <w:trHeight w:val="1013"/>
        </w:trPr>
        <w:tc>
          <w:tcPr>
            <w:tcW w:w="2097" w:type="dxa"/>
            <w:vAlign w:val="center"/>
          </w:tcPr>
          <w:p w:rsidR="009B134E" w:rsidRPr="00BF3338" w:rsidRDefault="009B134E" w:rsidP="00BE2B96">
            <w:pPr>
              <w:rPr>
                <w:rFonts w:ascii="メイリオ" w:eastAsia="メイリオ" w:hAnsi="メイリオ" w:cs="メイリオ"/>
                <w:sz w:val="22"/>
                <w:szCs w:val="22"/>
              </w:rPr>
            </w:pPr>
            <w:r>
              <w:rPr>
                <w:rFonts w:ascii="メイリオ" w:eastAsia="メイリオ" w:hAnsi="メイリオ" w:cs="メイリオ" w:hint="eastAsia"/>
                <w:sz w:val="22"/>
                <w:szCs w:val="22"/>
              </w:rPr>
              <w:t>16：20～17：20</w:t>
            </w:r>
          </w:p>
        </w:tc>
        <w:tc>
          <w:tcPr>
            <w:tcW w:w="4253" w:type="dxa"/>
            <w:vAlign w:val="center"/>
          </w:tcPr>
          <w:p w:rsidR="008823AB" w:rsidRDefault="008823AB" w:rsidP="008823AB">
            <w:pPr>
              <w:spacing w:line="400" w:lineRule="exact"/>
              <w:rPr>
                <w:rFonts w:ascii="メイリオ" w:eastAsia="メイリオ" w:hAnsi="メイリオ" w:cs="メイリオ"/>
                <w:sz w:val="22"/>
                <w:szCs w:val="22"/>
              </w:rPr>
            </w:pPr>
            <w:r>
              <w:rPr>
                <w:rFonts w:ascii="メイリオ" w:eastAsia="メイリオ" w:hAnsi="メイリオ" w:cs="メイリオ" w:hint="eastAsia"/>
                <w:sz w:val="22"/>
                <w:szCs w:val="22"/>
              </w:rPr>
              <w:t>［</w:t>
            </w:r>
            <w:r w:rsidRPr="00BF3338">
              <w:rPr>
                <w:rFonts w:ascii="メイリオ" w:eastAsia="メイリオ" w:hAnsi="メイリオ" w:cs="メイリオ" w:hint="eastAsia"/>
                <w:sz w:val="22"/>
                <w:szCs w:val="22"/>
              </w:rPr>
              <w:t>実践報告</w:t>
            </w:r>
            <w:r>
              <w:rPr>
                <w:rFonts w:ascii="メイリオ" w:eastAsia="メイリオ" w:hAnsi="メイリオ" w:cs="メイリオ" w:hint="eastAsia"/>
                <w:sz w:val="22"/>
                <w:szCs w:val="22"/>
              </w:rPr>
              <w:t>］</w:t>
            </w:r>
          </w:p>
          <w:p w:rsidR="009B134E" w:rsidRPr="00BF3338" w:rsidRDefault="009B134E" w:rsidP="008823AB">
            <w:pPr>
              <w:spacing w:line="400" w:lineRule="exact"/>
              <w:rPr>
                <w:rFonts w:ascii="メイリオ" w:eastAsia="メイリオ" w:hAnsi="メイリオ" w:cs="メイリオ"/>
                <w:sz w:val="22"/>
                <w:szCs w:val="22"/>
              </w:rPr>
            </w:pPr>
            <w:r w:rsidRPr="00BF3338">
              <w:rPr>
                <w:rFonts w:ascii="メイリオ" w:eastAsia="メイリオ" w:hAnsi="メイリオ" w:cs="メイリオ" w:hint="eastAsia"/>
                <w:sz w:val="22"/>
                <w:szCs w:val="22"/>
              </w:rPr>
              <w:t>成年後見人の職務</w:t>
            </w:r>
          </w:p>
        </w:tc>
        <w:tc>
          <w:tcPr>
            <w:tcW w:w="3225" w:type="dxa"/>
            <w:vAlign w:val="center"/>
          </w:tcPr>
          <w:p w:rsidR="008A6966" w:rsidRPr="00BF3338" w:rsidRDefault="00EC1EB8" w:rsidP="00EC1EB8">
            <w:pPr>
              <w:spacing w:line="360" w:lineRule="exact"/>
              <w:rPr>
                <w:rFonts w:ascii="メイリオ" w:eastAsia="メイリオ" w:hAnsi="メイリオ" w:cs="メイリオ"/>
                <w:sz w:val="22"/>
                <w:szCs w:val="22"/>
              </w:rPr>
            </w:pPr>
            <w:r>
              <w:rPr>
                <w:rFonts w:ascii="メイリオ" w:eastAsia="メイリオ" w:hAnsi="メイリオ" w:cs="メイリオ" w:hint="eastAsia"/>
                <w:sz w:val="22"/>
                <w:szCs w:val="22"/>
              </w:rPr>
              <w:t>ぱあとなあ</w:t>
            </w:r>
            <w:r w:rsidR="008823AB">
              <w:rPr>
                <w:rFonts w:ascii="メイリオ" w:eastAsia="メイリオ" w:hAnsi="メイリオ" w:cs="メイリオ" w:hint="eastAsia"/>
                <w:sz w:val="22"/>
                <w:szCs w:val="22"/>
              </w:rPr>
              <w:t xml:space="preserve">青森 </w:t>
            </w:r>
            <w:r>
              <w:rPr>
                <w:rFonts w:ascii="メイリオ" w:eastAsia="メイリオ" w:hAnsi="メイリオ" w:cs="メイリオ" w:hint="eastAsia"/>
                <w:sz w:val="22"/>
                <w:szCs w:val="22"/>
              </w:rPr>
              <w:t>会員　2名</w:t>
            </w:r>
          </w:p>
        </w:tc>
      </w:tr>
      <w:tr w:rsidR="009B134E" w:rsidRPr="00BF3338" w:rsidTr="009B134E">
        <w:trPr>
          <w:trHeight w:val="1013"/>
        </w:trPr>
        <w:tc>
          <w:tcPr>
            <w:tcW w:w="2097" w:type="dxa"/>
            <w:vAlign w:val="center"/>
          </w:tcPr>
          <w:p w:rsidR="009B134E" w:rsidRPr="00BF3338" w:rsidRDefault="009B134E" w:rsidP="009B134E">
            <w:pPr>
              <w:jc w:val="left"/>
              <w:rPr>
                <w:rFonts w:ascii="メイリオ" w:eastAsia="メイリオ" w:hAnsi="メイリオ" w:cs="メイリオ"/>
                <w:sz w:val="22"/>
                <w:szCs w:val="22"/>
              </w:rPr>
            </w:pPr>
            <w:r>
              <w:rPr>
                <w:rFonts w:ascii="メイリオ" w:eastAsia="メイリオ" w:hAnsi="メイリオ" w:cs="メイリオ" w:hint="eastAsia"/>
                <w:sz w:val="22"/>
                <w:szCs w:val="22"/>
              </w:rPr>
              <w:t>17：20～17：30</w:t>
            </w:r>
          </w:p>
        </w:tc>
        <w:tc>
          <w:tcPr>
            <w:tcW w:w="4253" w:type="dxa"/>
            <w:vAlign w:val="center"/>
          </w:tcPr>
          <w:p w:rsidR="009B134E" w:rsidRPr="00BF3338" w:rsidRDefault="009B134E" w:rsidP="00BE2B96">
            <w:pPr>
              <w:rPr>
                <w:rFonts w:ascii="メイリオ" w:eastAsia="メイリオ" w:hAnsi="メイリオ" w:cs="メイリオ"/>
                <w:sz w:val="22"/>
                <w:szCs w:val="22"/>
              </w:rPr>
            </w:pPr>
            <w:r w:rsidRPr="00BF3338">
              <w:rPr>
                <w:rFonts w:ascii="メイリオ" w:eastAsia="メイリオ" w:hAnsi="メイリオ" w:cs="メイリオ" w:hint="eastAsia"/>
                <w:sz w:val="22"/>
                <w:szCs w:val="22"/>
              </w:rPr>
              <w:t>閉　会</w:t>
            </w:r>
          </w:p>
        </w:tc>
        <w:tc>
          <w:tcPr>
            <w:tcW w:w="3225" w:type="dxa"/>
          </w:tcPr>
          <w:p w:rsidR="009B134E" w:rsidRPr="00BF3338" w:rsidRDefault="009B134E" w:rsidP="00BE2B96">
            <w:pPr>
              <w:rPr>
                <w:rFonts w:ascii="メイリオ" w:eastAsia="メイリオ" w:hAnsi="メイリオ" w:cs="メイリオ"/>
                <w:sz w:val="22"/>
                <w:szCs w:val="22"/>
              </w:rPr>
            </w:pPr>
          </w:p>
        </w:tc>
      </w:tr>
    </w:tbl>
    <w:p w:rsidR="00AA599D" w:rsidRPr="00BF3338" w:rsidRDefault="00AA599D" w:rsidP="00FA3712">
      <w:pPr>
        <w:spacing w:line="300" w:lineRule="exact"/>
        <w:rPr>
          <w:rFonts w:ascii="メイリオ" w:eastAsia="メイリオ" w:hAnsi="メイリオ" w:cs="メイリオ"/>
          <w:szCs w:val="21"/>
        </w:rPr>
      </w:pPr>
    </w:p>
    <w:p w:rsidR="00FA3712" w:rsidRDefault="00AA599D" w:rsidP="00FA3712">
      <w:pPr>
        <w:spacing w:line="300" w:lineRule="exact"/>
        <w:rPr>
          <w:rFonts w:ascii="メイリオ" w:eastAsia="メイリオ" w:hAnsi="メイリオ" w:cs="メイリオ"/>
          <w:szCs w:val="21"/>
        </w:rPr>
      </w:pPr>
      <w:r w:rsidRPr="00BF3338">
        <w:rPr>
          <w:rFonts w:ascii="メイリオ" w:eastAsia="メイリオ" w:hAnsi="メイリオ" w:cs="メイリオ" w:hint="eastAsia"/>
          <w:szCs w:val="21"/>
        </w:rPr>
        <w:t>１２．その他</w:t>
      </w:r>
    </w:p>
    <w:p w:rsidR="00AA599D" w:rsidRPr="00BF3338" w:rsidRDefault="00FD08EC" w:rsidP="00FA3712">
      <w:pPr>
        <w:spacing w:line="300" w:lineRule="exact"/>
        <w:rPr>
          <w:rFonts w:ascii="メイリオ" w:eastAsia="メイリオ" w:hAnsi="メイリオ" w:cs="メイリオ"/>
          <w:szCs w:val="21"/>
        </w:rPr>
      </w:pPr>
      <w:r w:rsidRPr="00BF3338">
        <w:rPr>
          <w:rFonts w:ascii="メイリオ" w:eastAsia="メイリオ" w:hAnsi="メイリオ" w:cs="メイリオ" w:hint="eastAsia"/>
          <w:szCs w:val="21"/>
        </w:rPr>
        <w:t>・</w:t>
      </w:r>
      <w:r w:rsidR="00AA599D" w:rsidRPr="00BF3338">
        <w:rPr>
          <w:rFonts w:ascii="メイリオ" w:eastAsia="メイリオ" w:hAnsi="メイリオ" w:cs="メイリオ" w:hint="eastAsia"/>
          <w:szCs w:val="21"/>
        </w:rPr>
        <w:t>昼食は各自でご用意ください。</w:t>
      </w:r>
    </w:p>
    <w:p w:rsidR="00FD08EC" w:rsidRPr="00BF3338" w:rsidRDefault="00FD08EC" w:rsidP="00FD08EC">
      <w:pPr>
        <w:widowControl/>
        <w:spacing w:line="300" w:lineRule="exact"/>
        <w:jc w:val="left"/>
        <w:rPr>
          <w:rFonts w:ascii="メイリオ" w:eastAsia="メイリオ" w:hAnsi="メイリオ" w:cs="メイリオ"/>
          <w:color w:val="222222"/>
          <w:kern w:val="0"/>
          <w:sz w:val="22"/>
          <w:szCs w:val="22"/>
        </w:rPr>
      </w:pPr>
      <w:r w:rsidRPr="00BF3338">
        <w:rPr>
          <w:rFonts w:ascii="メイリオ" w:eastAsia="メイリオ" w:hAnsi="メイリオ" w:cs="メイリオ" w:hint="eastAsia"/>
          <w:sz w:val="22"/>
          <w:szCs w:val="22"/>
        </w:rPr>
        <w:t>・</w:t>
      </w:r>
      <w:r w:rsidRPr="00BF3338">
        <w:rPr>
          <w:rFonts w:ascii="メイリオ" w:eastAsia="メイリオ" w:hAnsi="メイリオ" w:cs="メイリオ" w:hint="eastAsia"/>
          <w:color w:val="222222"/>
          <w:kern w:val="0"/>
          <w:sz w:val="22"/>
          <w:szCs w:val="22"/>
        </w:rPr>
        <w:t>研修終了後１８：３０から懇親会(青森県社会福祉士会三八支部主催)を予定しております。</w:t>
      </w:r>
    </w:p>
    <w:p w:rsidR="00FD08EC" w:rsidRPr="00BF3338" w:rsidRDefault="00FD08EC" w:rsidP="00FD08EC">
      <w:pPr>
        <w:widowControl/>
        <w:spacing w:line="300" w:lineRule="exact"/>
        <w:ind w:leftChars="105" w:left="220"/>
        <w:jc w:val="left"/>
        <w:rPr>
          <w:rFonts w:ascii="メイリオ" w:eastAsia="メイリオ" w:hAnsi="メイリオ" w:cs="メイリオ"/>
          <w:color w:val="222222"/>
          <w:kern w:val="0"/>
          <w:sz w:val="22"/>
          <w:szCs w:val="22"/>
          <w:u w:val="wave"/>
        </w:rPr>
      </w:pPr>
      <w:r w:rsidRPr="00BF3338">
        <w:rPr>
          <w:rFonts w:ascii="メイリオ" w:eastAsia="メイリオ" w:hAnsi="メイリオ" w:cs="メイリオ" w:hint="eastAsia"/>
          <w:color w:val="222222"/>
          <w:kern w:val="0"/>
          <w:sz w:val="22"/>
          <w:szCs w:val="22"/>
        </w:rPr>
        <w:t xml:space="preserve">(会場未定)　</w:t>
      </w:r>
      <w:r w:rsidRPr="00BF3338">
        <w:rPr>
          <w:rFonts w:ascii="メイリオ" w:eastAsia="メイリオ" w:hAnsi="メイリオ" w:cs="メイリオ" w:hint="eastAsia"/>
          <w:b/>
          <w:color w:val="222222"/>
          <w:kern w:val="0"/>
          <w:sz w:val="22"/>
          <w:szCs w:val="22"/>
          <w:u w:val="wave"/>
        </w:rPr>
        <w:t>会費：４，０００円(懇親会会費は当日会場で徴収いたします。)</w:t>
      </w:r>
    </w:p>
    <w:p w:rsidR="00FD08EC" w:rsidRPr="00BF3338" w:rsidRDefault="00FD08EC" w:rsidP="00FD08EC">
      <w:pPr>
        <w:widowControl/>
        <w:spacing w:line="300" w:lineRule="exact"/>
        <w:ind w:firstLineChars="100" w:firstLine="220"/>
        <w:jc w:val="left"/>
        <w:rPr>
          <w:rFonts w:ascii="メイリオ" w:eastAsia="メイリオ" w:hAnsi="メイリオ" w:cs="メイリオ"/>
          <w:color w:val="222222"/>
          <w:kern w:val="0"/>
          <w:sz w:val="22"/>
          <w:szCs w:val="22"/>
        </w:rPr>
      </w:pPr>
      <w:r w:rsidRPr="00BF3338">
        <w:rPr>
          <w:rFonts w:ascii="メイリオ" w:eastAsia="メイリオ" w:hAnsi="メイリオ" w:cs="メイリオ" w:hint="eastAsia"/>
          <w:color w:val="222222"/>
          <w:kern w:val="0"/>
          <w:sz w:val="22"/>
          <w:szCs w:val="22"/>
        </w:rPr>
        <w:t>参加ご希望の方は、別紙受講申込書にてお申し込みをお願いします。</w:t>
      </w:r>
    </w:p>
    <w:p w:rsidR="00A23843" w:rsidRDefault="00A23843" w:rsidP="009B134E">
      <w:pPr>
        <w:spacing w:line="420" w:lineRule="exact"/>
        <w:rPr>
          <w:sz w:val="22"/>
          <w:szCs w:val="22"/>
        </w:rPr>
      </w:pPr>
    </w:p>
    <w:p w:rsidR="00FA3712" w:rsidRPr="009B134E" w:rsidRDefault="00FA3712" w:rsidP="009B134E">
      <w:pPr>
        <w:spacing w:line="420" w:lineRule="exact"/>
        <w:rPr>
          <w:rFonts w:ascii="メイリオ" w:eastAsia="メイリオ" w:hAnsi="メイリオ" w:cs="メイリオ"/>
          <w:sz w:val="22"/>
          <w:szCs w:val="22"/>
        </w:rPr>
      </w:pPr>
      <w:r w:rsidRPr="009B134E">
        <w:rPr>
          <w:rFonts w:ascii="メイリオ" w:eastAsia="メイリオ" w:hAnsi="メイリオ" w:cs="メイリオ" w:hint="eastAsia"/>
          <w:sz w:val="22"/>
          <w:szCs w:val="22"/>
        </w:rPr>
        <w:t>＜使用テキスト＞</w:t>
      </w:r>
    </w:p>
    <w:p w:rsidR="00A23843" w:rsidRDefault="00943B28" w:rsidP="00B7179A">
      <w:pPr>
        <w:rPr>
          <w:sz w:val="22"/>
          <w:szCs w:val="22"/>
        </w:rPr>
      </w:pPr>
      <w:r w:rsidRPr="00943B28">
        <w:rPr>
          <w:noProof/>
          <w:sz w:val="22"/>
          <w:szCs w:val="22"/>
        </w:rPr>
        <w:drawing>
          <wp:inline distT="0" distB="0" distL="0" distR="0">
            <wp:extent cx="1371600" cy="1657350"/>
            <wp:effectExtent l="19050" t="0" r="0" b="0"/>
            <wp:docPr id="17" name="図 5" descr="http://bellwood-service.com/Books/aitemJ/J3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ellwood-service.com/Books/aitemJ/J39-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657350"/>
                    </a:xfrm>
                    <a:prstGeom prst="rect">
                      <a:avLst/>
                    </a:prstGeom>
                    <a:noFill/>
                    <a:ln>
                      <a:noFill/>
                    </a:ln>
                  </pic:spPr>
                </pic:pic>
              </a:graphicData>
            </a:graphic>
          </wp:inline>
        </w:drawing>
      </w:r>
    </w:p>
    <w:p w:rsidR="00A23843" w:rsidRPr="00AA599D" w:rsidRDefault="00A23843" w:rsidP="00B7179A">
      <w:pPr>
        <w:rPr>
          <w:sz w:val="22"/>
          <w:szCs w:val="22"/>
        </w:rPr>
      </w:pPr>
    </w:p>
    <w:sectPr w:rsidR="00A23843" w:rsidRPr="00AA599D" w:rsidSect="00AA599D">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20A5" w:rsidRDefault="00CD20A5" w:rsidP="003E0D40">
      <w:r>
        <w:separator/>
      </w:r>
    </w:p>
  </w:endnote>
  <w:endnote w:type="continuationSeparator" w:id="1">
    <w:p w:rsidR="00CD20A5" w:rsidRDefault="00CD20A5" w:rsidP="003E0D4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20A5" w:rsidRDefault="00CD20A5" w:rsidP="003E0D40">
      <w:r>
        <w:separator/>
      </w:r>
    </w:p>
  </w:footnote>
  <w:footnote w:type="continuationSeparator" w:id="1">
    <w:p w:rsidR="00CD20A5" w:rsidRDefault="00CD20A5" w:rsidP="003E0D4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11266">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A79AD"/>
    <w:rsid w:val="00007FED"/>
    <w:rsid w:val="000D516D"/>
    <w:rsid w:val="001802EA"/>
    <w:rsid w:val="00185DB4"/>
    <w:rsid w:val="001F1F20"/>
    <w:rsid w:val="00212B47"/>
    <w:rsid w:val="0025072A"/>
    <w:rsid w:val="002C282B"/>
    <w:rsid w:val="003159E1"/>
    <w:rsid w:val="00344552"/>
    <w:rsid w:val="00386243"/>
    <w:rsid w:val="003A768C"/>
    <w:rsid w:val="003D63FC"/>
    <w:rsid w:val="003E0D40"/>
    <w:rsid w:val="0040618E"/>
    <w:rsid w:val="00426CC1"/>
    <w:rsid w:val="004A79AD"/>
    <w:rsid w:val="005A57D9"/>
    <w:rsid w:val="005E39B7"/>
    <w:rsid w:val="00635330"/>
    <w:rsid w:val="00655EDB"/>
    <w:rsid w:val="0067794A"/>
    <w:rsid w:val="00822150"/>
    <w:rsid w:val="008512BB"/>
    <w:rsid w:val="008823AB"/>
    <w:rsid w:val="008A6966"/>
    <w:rsid w:val="009366AB"/>
    <w:rsid w:val="00943B28"/>
    <w:rsid w:val="009B134E"/>
    <w:rsid w:val="009D2425"/>
    <w:rsid w:val="00A16382"/>
    <w:rsid w:val="00A23843"/>
    <w:rsid w:val="00AA599D"/>
    <w:rsid w:val="00B614CA"/>
    <w:rsid w:val="00B7060B"/>
    <w:rsid w:val="00B7179A"/>
    <w:rsid w:val="00B930B8"/>
    <w:rsid w:val="00BF3338"/>
    <w:rsid w:val="00C17A0B"/>
    <w:rsid w:val="00C8105F"/>
    <w:rsid w:val="00CD20A5"/>
    <w:rsid w:val="00D15805"/>
    <w:rsid w:val="00D54F26"/>
    <w:rsid w:val="00D92AF2"/>
    <w:rsid w:val="00DD3E04"/>
    <w:rsid w:val="00E3542D"/>
    <w:rsid w:val="00E40C2C"/>
    <w:rsid w:val="00E64EFA"/>
    <w:rsid w:val="00E77B39"/>
    <w:rsid w:val="00E96618"/>
    <w:rsid w:val="00EA2AC3"/>
    <w:rsid w:val="00EC1EB8"/>
    <w:rsid w:val="00ED5D85"/>
    <w:rsid w:val="00F434FC"/>
    <w:rsid w:val="00F45F93"/>
    <w:rsid w:val="00FA3712"/>
    <w:rsid w:val="00FD08EC"/>
    <w:rsid w:val="00FE058F"/>
    <w:rsid w:val="00FF6AC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iPriority="3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7179A"/>
    <w:pPr>
      <w:jc w:val="center"/>
    </w:pPr>
  </w:style>
  <w:style w:type="paragraph" w:styleId="a4">
    <w:name w:val="Closing"/>
    <w:basedOn w:val="a"/>
    <w:rsid w:val="00B7179A"/>
    <w:pPr>
      <w:jc w:val="right"/>
    </w:pPr>
  </w:style>
  <w:style w:type="paragraph" w:styleId="a5">
    <w:name w:val="header"/>
    <w:basedOn w:val="a"/>
    <w:link w:val="a6"/>
    <w:rsid w:val="003E0D40"/>
    <w:pPr>
      <w:tabs>
        <w:tab w:val="center" w:pos="4252"/>
        <w:tab w:val="right" w:pos="8504"/>
      </w:tabs>
      <w:snapToGrid w:val="0"/>
    </w:pPr>
  </w:style>
  <w:style w:type="character" w:customStyle="1" w:styleId="a6">
    <w:name w:val="ヘッダー (文字)"/>
    <w:basedOn w:val="a0"/>
    <w:link w:val="a5"/>
    <w:rsid w:val="003E0D40"/>
    <w:rPr>
      <w:kern w:val="2"/>
      <w:sz w:val="21"/>
      <w:szCs w:val="24"/>
    </w:rPr>
  </w:style>
  <w:style w:type="paragraph" w:styleId="a7">
    <w:name w:val="footer"/>
    <w:basedOn w:val="a"/>
    <w:link w:val="a8"/>
    <w:rsid w:val="003E0D40"/>
    <w:pPr>
      <w:tabs>
        <w:tab w:val="center" w:pos="4252"/>
        <w:tab w:val="right" w:pos="8504"/>
      </w:tabs>
      <w:snapToGrid w:val="0"/>
    </w:pPr>
  </w:style>
  <w:style w:type="character" w:customStyle="1" w:styleId="a8">
    <w:name w:val="フッター (文字)"/>
    <w:basedOn w:val="a0"/>
    <w:link w:val="a7"/>
    <w:rsid w:val="003E0D40"/>
    <w:rPr>
      <w:kern w:val="2"/>
      <w:sz w:val="21"/>
      <w:szCs w:val="24"/>
    </w:rPr>
  </w:style>
  <w:style w:type="paragraph" w:styleId="a9">
    <w:name w:val="Balloon Text"/>
    <w:basedOn w:val="a"/>
    <w:semiHidden/>
    <w:rsid w:val="00DD3E04"/>
    <w:rPr>
      <w:rFonts w:ascii="Arial" w:eastAsia="ＭＳ ゴシック" w:hAnsi="Arial"/>
      <w:sz w:val="18"/>
      <w:szCs w:val="18"/>
    </w:rPr>
  </w:style>
  <w:style w:type="paragraph" w:styleId="aa">
    <w:name w:val="Date"/>
    <w:basedOn w:val="a"/>
    <w:next w:val="a"/>
    <w:link w:val="ab"/>
    <w:rsid w:val="00ED5D85"/>
  </w:style>
  <w:style w:type="character" w:customStyle="1" w:styleId="ab">
    <w:name w:val="日付 (文字)"/>
    <w:basedOn w:val="a0"/>
    <w:link w:val="aa"/>
    <w:rsid w:val="00ED5D85"/>
    <w:rPr>
      <w:kern w:val="2"/>
      <w:sz w:val="21"/>
      <w:szCs w:val="24"/>
    </w:rPr>
  </w:style>
  <w:style w:type="table" w:styleId="ac">
    <w:name w:val="Table Grid"/>
    <w:basedOn w:val="a1"/>
    <w:uiPriority w:val="39"/>
    <w:rsid w:val="00E96618"/>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A2026-4BB0-4F95-BFE4-F85FB2A3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3</Pages>
  <Words>249</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平成21年8月　　日</vt:lpstr>
      <vt:lpstr>平成21年8月　　日</vt:lpstr>
    </vt:vector>
  </TitlesOfParts>
  <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平成21年8月　　日</dc:title>
  <dc:creator>晴山順一</dc:creator>
  <cp:lastModifiedBy>aacsw-2</cp:lastModifiedBy>
  <cp:revision>21</cp:revision>
  <cp:lastPrinted>2018-12-26T04:24:00Z</cp:lastPrinted>
  <dcterms:created xsi:type="dcterms:W3CDTF">2011-12-15T08:56:00Z</dcterms:created>
  <dcterms:modified xsi:type="dcterms:W3CDTF">2018-12-26T08:46:00Z</dcterms:modified>
</cp:coreProperties>
</file>